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42" w:rsidRPr="00CE5342" w:rsidRDefault="00CE5342" w:rsidP="00CE5342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CE5342">
        <w:rPr>
          <w:rFonts w:ascii="Verdana" w:eastAsia="Times New Roman" w:hAnsi="Verdana" w:cs="Tahoma"/>
          <w:b/>
          <w:bCs/>
          <w:i/>
          <w:iCs/>
          <w:color w:val="FF0000"/>
          <w:sz w:val="24"/>
          <w:szCs w:val="24"/>
          <w:lang w:eastAsia="ru-RU"/>
        </w:rPr>
        <w:t>Здоровьесберегающие</w:t>
      </w:r>
      <w:proofErr w:type="spellEnd"/>
      <w:r w:rsidRPr="00CE5342">
        <w:rPr>
          <w:rFonts w:ascii="Verdana" w:eastAsia="Times New Roman" w:hAnsi="Verdana" w:cs="Tahoma"/>
          <w:b/>
          <w:bCs/>
          <w:i/>
          <w:iCs/>
          <w:color w:val="FF0000"/>
          <w:sz w:val="24"/>
          <w:szCs w:val="24"/>
          <w:lang w:eastAsia="ru-RU"/>
        </w:rPr>
        <w:t xml:space="preserve"> технологии ДОУ в рамках реализации </w:t>
      </w:r>
      <w:bookmarkStart w:id="0" w:name="_GoBack"/>
      <w:bookmarkEnd w:id="0"/>
      <w:r w:rsidRPr="00CE5342">
        <w:rPr>
          <w:rFonts w:ascii="Verdana" w:eastAsia="Times New Roman" w:hAnsi="Verdana" w:cs="Tahoma"/>
          <w:b/>
          <w:bCs/>
          <w:i/>
          <w:iCs/>
          <w:color w:val="FF0000"/>
          <w:sz w:val="24"/>
          <w:szCs w:val="24"/>
          <w:lang w:eastAsia="ru-RU"/>
        </w:rPr>
        <w:t xml:space="preserve">ФГОС </w:t>
      </w:r>
      <w:proofErr w:type="gramStart"/>
      <w:r w:rsidRPr="00CE5342">
        <w:rPr>
          <w:rFonts w:ascii="Verdana" w:eastAsia="Times New Roman" w:hAnsi="Verdana" w:cs="Tahoma"/>
          <w:b/>
          <w:bCs/>
          <w:i/>
          <w:iCs/>
          <w:color w:val="FF0000"/>
          <w:sz w:val="24"/>
          <w:szCs w:val="24"/>
          <w:lang w:eastAsia="ru-RU"/>
        </w:rPr>
        <w:t>ДО</w:t>
      </w:r>
      <w:proofErr w:type="gramEnd"/>
      <w:r w:rsidRPr="00CE5342">
        <w:rPr>
          <w:rFonts w:ascii="Verdana" w:eastAsia="Times New Roman" w:hAnsi="Verdana" w:cs="Tahoma"/>
          <w:b/>
          <w:bCs/>
          <w:i/>
          <w:iCs/>
          <w:color w:val="FF0000"/>
          <w:sz w:val="24"/>
          <w:szCs w:val="24"/>
          <w:lang w:eastAsia="ru-RU"/>
        </w:rPr>
        <w:t>»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 — это состояние полного физического, психического и социального благополучия, а не просто отсутствие болезней или физических дефектов.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Организация Здравоохранения.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дошкольного детства наиболее важный в становлении личностных качеств, формирования основ физического, психического, интеллектуального и социального здоровья. До 7 лет человек проходит огромный путь развития, неповторяемый на протяжении последующей жизни. Именно в этот период идет интенсивное развитие органов и становление функциональных систем организма, закладываются основные черты личности, формируется характер, отношение к себе и окружающим. Очень важно именно на этом этапе сформировать у детей базу знаний и практических навыков здорового образа жизни, осознанную потребность в систематических занятиях физической культурой и спортом. Дошкольное образовательное учреждение должно постоянно осваивать комплекс мер, направленных на сохранение здоровья ребенка на всех этапах его обучения и развития. Существуют разнообразные формы и виды деятельности, направленные на сохранение и укрепление здоровья воспитанников. Их комплекс получил в настоящее время общее название «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технологии». Федеральные государственные требования определили содержание и условия организации образовательного процесса для формирования общей культуры, развития физических, интеллектуальных и личностных качеств дошкольников, обеспечивающих их социальную успешность, сохранение и укрепление здоровья, а также выделили содержание психолого-педагогической работы по освоению детьми образовательных областей. Все эти задачи педагогам необходимо решать интегрировано, обеспечивая разностороннее развитие детей с учетом их возрастных и индивидуальных особенностей. Такая интеграция возможна только при условии реального соединения в единое целое процессов обучения, воспитания и развития. В связи с этим актуальной становится интегрированное включение 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 образовательное пространство ДОУ. Назначение таких технологий — объединить педагогов, медиков, родителей и самое главное — самих детей на сохранение, укрепление и развитие здоровья. 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 — это целостная система 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технологий:</w:t>
      </w:r>
    </w:p>
    <w:p w:rsidR="00CE5342" w:rsidRPr="00CE5342" w:rsidRDefault="00CE5342" w:rsidP="00CE5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дошкольнику возможность сохранения здоровья,</w:t>
      </w:r>
    </w:p>
    <w:p w:rsidR="00CE5342" w:rsidRPr="00CE5342" w:rsidRDefault="00CE5342" w:rsidP="00CE5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у него необходимые знания, умения и навыки о здоровом образе жизни,</w:t>
      </w:r>
    </w:p>
    <w:p w:rsidR="00CE5342" w:rsidRPr="00CE5342" w:rsidRDefault="00CE5342" w:rsidP="00CE5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использовать полученные знания в повседневной жизни.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применяются в различных видах деятельности и представлены как:</w:t>
      </w:r>
    </w:p>
    <w:p w:rsidR="00CE5342" w:rsidRPr="00CE5342" w:rsidRDefault="00CE5342" w:rsidP="00CE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 стимулирования здоровья;</w:t>
      </w:r>
    </w:p>
    <w:p w:rsidR="00CE5342" w:rsidRPr="00CE5342" w:rsidRDefault="00CE5342" w:rsidP="00CE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жизни;</w:t>
      </w:r>
    </w:p>
    <w:p w:rsidR="00CE5342" w:rsidRPr="00CE5342" w:rsidRDefault="00CE5342" w:rsidP="00CE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ДОУ созданы условия для 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 специалисты используют в работе с детьми следующие технологии: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 стимулирования здоровья: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Ритмопластика. 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паузы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во время непосредственно образовательной деятельности, 2–5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 спортивные игры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ежедневно как часть физкультурного занятия, а также на прогулке, в групповой комнате — со средней степенью подвижности. Игры подбираются в соответствии с возрастом ребенка, местом и временем ее проведения.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</w:t>
      </w:r>
      <w:proofErr w:type="gramStart"/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 в том, чтобы подавлять или искоренять эмоции, а в 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 в этом им помогает спокойная классическая музыка (Чайковский, Рахманинов), звуки природы.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детям, но особенно с речевыми проблемами. Проводится в любой удобный отрезок времени.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Бодрящая гимнастика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ежедневно после дневного сна 5–10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в ДОУ — это в первую очередь технологии воспитания 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или культуры здоровья детей. Цель этих технологий 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 взрослой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жизни: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ежедневно 8–10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Физкультурные занятия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3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Серия игровых познавательных занятий «Азбука здоровья». 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 — орган зрения», и т.д.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Веселые стихи, яркие образы, 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обыгрыва¬ющие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массажные движения, их простота, 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до¬ступность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возможность использования в различной обстановке делают его для ребенка доступным и интересным.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Активный отдых.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участке 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технологии: артикуляционная гимнастика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</w:t>
      </w:r>
      <w:proofErr w:type="gram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детьми, имеющие дефекты звукопроизношения, занимается логопед.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gram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 — основа 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сказку можно узнать о таких переживаниях детей, которые они сами не осознают или стесняются обсуждать их </w:t>
      </w:r>
      <w:proofErr w:type="gram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занятия с использованием тренажеров. </w:t>
      </w:r>
      <w:proofErr w:type="gram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 на развитие различных систем организма ребенка путем оптимального подбора объема физической нагрузки.</w:t>
      </w:r>
      <w:proofErr w:type="gramEnd"/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«Сенсорная </w:t>
      </w:r>
      <w:proofErr w:type="spellStart"/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тропа»</w:t>
      </w:r>
      <w:proofErr w:type="gramStart"/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Эмоционально-личностная сфера детей корректируется благодаря </w:t>
      </w: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использованию в режимных моментах тихой, успокаивающей музыке,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Цветотерапия</w:t>
      </w:r>
      <w:proofErr w:type="spellEnd"/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время движения в зал по </w:t>
      </w: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«радужному коридору»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«холодных» к 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 «холодным» тонам) у детей постепенно ослабевает психическое и физическое возбуждение;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«Сухой дождь», 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изготовленный из атласных лент семи цветов радуги. В процессе физкультурного занятия в ходе выполнения перестроений после вводной части, ОРУ, основных видов движений (2-3раза) детям предлагается пройти через «сухой дождь» </w:t>
      </w:r>
      <w:proofErr w:type="gram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синих к красным лентам. После подвижной игры в обратном направлении;</w:t>
      </w:r>
    </w:p>
    <w:p w:rsidR="00CE5342" w:rsidRPr="00CE5342" w:rsidRDefault="00CE5342" w:rsidP="00CE53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«Цветные островки“</w:t>
      </w:r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»- индивидуальные коврики «холодных» (синего) и «теплых» (желтого) тонов. Гимнастические упражнения в основной части занятия выполняются на «теплых» островках, релаксационные движения — в конце занятия на «холодных». Терапевтический эффект цвета заключается в регулировании </w:t>
      </w:r>
      <w:proofErr w:type="spellStart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CE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-эмоционального состояния детей в соответствии с психофизическими возможностями и динамикой работоспособности ослабленного ребенка</w:t>
      </w:r>
    </w:p>
    <w:p w:rsidR="000C556C" w:rsidRPr="00CE5342" w:rsidRDefault="000C556C">
      <w:pPr>
        <w:rPr>
          <w:rFonts w:ascii="Times New Roman" w:hAnsi="Times New Roman" w:cs="Times New Roman"/>
          <w:sz w:val="28"/>
          <w:szCs w:val="28"/>
        </w:rPr>
      </w:pPr>
    </w:p>
    <w:sectPr w:rsidR="000C556C" w:rsidRPr="00CE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62AC"/>
    <w:multiLevelType w:val="multilevel"/>
    <w:tmpl w:val="336A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23D9A"/>
    <w:multiLevelType w:val="multilevel"/>
    <w:tmpl w:val="F07E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80"/>
    <w:rsid w:val="000C556C"/>
    <w:rsid w:val="001E0480"/>
    <w:rsid w:val="00C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Sad14</dc:creator>
  <cp:keywords/>
  <dc:description/>
  <cp:lastModifiedBy>Sad14</cp:lastModifiedBy>
  <cp:revision>2</cp:revision>
  <dcterms:created xsi:type="dcterms:W3CDTF">2021-09-03T13:54:00Z</dcterms:created>
  <dcterms:modified xsi:type="dcterms:W3CDTF">2021-09-03T13:55:00Z</dcterms:modified>
</cp:coreProperties>
</file>