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B6" w:rsidRPr="00E813B6" w:rsidRDefault="00E813B6">
      <w:pPr>
        <w:rPr>
          <w:rFonts w:ascii="Times New Roman" w:hAnsi="Times New Roman" w:cs="Times New Roman"/>
          <w:b/>
          <w:sz w:val="28"/>
          <w:szCs w:val="28"/>
          <w:u w:val="single"/>
        </w:rPr>
      </w:pPr>
      <w:r w:rsidRPr="00E813B6">
        <w:rPr>
          <w:rFonts w:ascii="Times New Roman" w:hAnsi="Times New Roman" w:cs="Times New Roman"/>
          <w:b/>
          <w:sz w:val="28"/>
          <w:szCs w:val="28"/>
          <w:u w:val="single"/>
        </w:rPr>
        <w:t>Роль бабушки и дедушки в семейном воспитании.</w:t>
      </w:r>
    </w:p>
    <w:p w:rsidR="00C46382" w:rsidRDefault="00E813B6">
      <w:pPr>
        <w:rPr>
          <w:rFonts w:ascii="Times New Roman" w:hAnsi="Times New Roman" w:cs="Times New Roman"/>
          <w:sz w:val="28"/>
          <w:szCs w:val="28"/>
        </w:rPr>
      </w:pPr>
      <w:r w:rsidRPr="00E813B6">
        <w:rPr>
          <w:rFonts w:ascii="Times New Roman" w:hAnsi="Times New Roman" w:cs="Times New Roman"/>
          <w:sz w:val="28"/>
          <w:szCs w:val="28"/>
        </w:rPr>
        <w:t xml:space="preserve"> Семья для малыша – это мир, в котором закладываются основы морали, отношения к людям. Велика роль семьи в воспитании у ребёнка культуры поведения, дисциплинированности и организованности, чести и правдивости, скромности. Отец и мать, а также другие члены семьи – дедушка, бабушка, старшие братья и сёстры – формируют личность ребёнка с раннего его возраста. Членов семьи объединяет кровное родство, любовь, общие интересы, ответственность родителей за воспитание детей. Положительный результат возможен лишь при условии вдумчивого воспитания, когда все взрослые члены семьи служат для своих детей образцом поведения: доброжелательно относятся к окружающим, добросовестно трудятся, интересуются общественными событиями. Воспитывая детей в семье, взрослые не всегда осознают, что дошкольники, особенно с пяти лет, проявляют особый интерес к окружающему миру. Ограничение же детей рамками семейной жизни сказывается на их общем развитии, не формируют личность ребёнка. Для нравственного развития детей важно, чтобы суждения близких им людей подтверждались соответствующими делами. Дошкольники впечатлительны и склонны к подражанию. Они познают мир в конкретных образах. На их основе формируются первые обобщённые знания, представления. Дети легко поддаются внушению, особенно малыши. Внушить им можно не только хорошее, но и дурное: чувства ребёнка непосредственны, быстро возникают и угасают. Ребёнку трудно управлять своими эмоциями, чем и объясняются довольно быстрые переходы от бурного веселья к слезам. Взрослым членам семьи при воспитании ребёнка важно учитывать эти особенности. Например, не надо наказывать за то, что он изображает в игре что – то плохое, увиденное в семье, лучше подсказать ему хорошую игру. Не следует увлекаться внушениями, разъяснениями, правильнее будет включить ребёнка в конкретные практические дела, посильные для его возраста. Мать и отец – главные воспитатели своих детей, которые отвечают за их воспитание перед государством. От матери и отца зависит, насколько эффективно участие в воспитании дошкольников старших членов семьи – бабушек и дедушек. Современные бабушки и дедушки чаще всего продолжают трудиться на производстве. Многие имеют среднее и высшее образование. Они обладают большим жизненным опытом. Но для воспитания детей главным является их нравственный облик. Доброта и справедливость, любовь к труду, ответственность за его хорошие результаты, честность и скромность – те качества, которыми должны обладать старшие члены семьи. От умения сочетать любовь к внукам с требовательностью к </w:t>
      </w:r>
      <w:r w:rsidRPr="00E813B6">
        <w:rPr>
          <w:rFonts w:ascii="Times New Roman" w:hAnsi="Times New Roman" w:cs="Times New Roman"/>
          <w:sz w:val="28"/>
          <w:szCs w:val="28"/>
        </w:rPr>
        <w:lastRenderedPageBreak/>
        <w:t xml:space="preserve">ним, привлекать детей к участию в интересных и полезных делах во многом зависит авторитет бабушек и дедушек. Между тем нередко педагоги детского сада наблюдают, как воспитанник группы не слушается пришедшую за ним бабушку, требует, чтобы она его одела, проявляет недовольство, если не получает от неё сладостей, и т. п. Важно выяснить причины подобного поведения, найти ошибки, допущенные в воспитании. Возможно, бабушка не является авторитетом для данного ребёнка; может быть дома мать и отец дошкольника подрывают её авторитет, высказывая в присутствии ребёнка своё недовольство методами её воспитания. Во всех случаях законом в семейных отношениях должна стать сдержанность. Взаимные недовольства, разногласия, которые неизбежны в семейной жизни, разрешаются без детей. Беседуя с родителями, анализируя их ответы на вопросы, педагоги установили, что многие родители связывают разногласия в семейном воспитании между матерью, отцом, дедушкой и бабушкой с отсутствием единства в применяемых взрослыми методах и приёмах. Но объединяет близких людей, членов одной семьи личностная и социальная позиция дедушек и бабушек. Как правило, они стремятся оказать помощь молодой семье в ведении хозяйства. Если взрослые проживают в разных квартирах, помощь эта эпизодическая, но в трудных случаях старшие приходят на помощь своим взрослым детям (берут временно детей к себе, проводят с ними отпуск). Бабушка и дедушка, живущие в семье сына или дочери, принимают на себя определённую часть забот, систематически участвуют в ведении домашнего хозяйства. Кроме того, они воспитывают своих внуков, </w:t>
      </w:r>
      <w:proofErr w:type="gramStart"/>
      <w:r w:rsidRPr="00E813B6">
        <w:rPr>
          <w:rFonts w:ascii="Times New Roman" w:hAnsi="Times New Roman" w:cs="Times New Roman"/>
          <w:sz w:val="28"/>
          <w:szCs w:val="28"/>
        </w:rPr>
        <w:t>многое</w:t>
      </w:r>
      <w:proofErr w:type="gramEnd"/>
      <w:r w:rsidRPr="00E813B6">
        <w:rPr>
          <w:rFonts w:ascii="Times New Roman" w:hAnsi="Times New Roman" w:cs="Times New Roman"/>
          <w:sz w:val="28"/>
          <w:szCs w:val="28"/>
        </w:rPr>
        <w:t xml:space="preserve"> вкладывая в душу и ум ребёнка, проявляя заботу о его здоровье, правильном физическом развитии. У бабушки и дедушки больше терпения, чем у молодых родителей, больше мудрости в общении с малышами. Если старшие члены семьи уже не работают, то у них есть и дополнительное время для воспитания внуков. Особенно ценны в воспитательном процессе нравственные позиции взрослых членов семьи. Например, дед, работающий на производстве, активно участвовал в благоустройстве детской игровой площадки во дворе дома. Он привлёк к этой работе взрослого сына, соседей и даже старших дошкольников. Никто в семье не упрекнул его за то, что он в ущерб семье и своему отдыху выполнил полезное общественное дело. В неполной семье участие бабушки и дедушки имеет большое значение в воспитании детей. Мальчику дедушка особенно нужен, когда в семье нет отца. Если причина неполной семьи – развод, взрослым особенно необходимо договориться и придерживаться единых действий. Например, согласиться с тем, что ушедшему из семьи отцу можно встречаться с сыном в определённые дни для совместных прогулок, развлечений. Можно, учитывая особенности отца ребёнк5а, встречаться только дома, где мальчик живёт со своей мамой, договорившись, чтобы бабушка и дедушка не вмешивались во взаимоотношения </w:t>
      </w:r>
      <w:proofErr w:type="gramStart"/>
      <w:r w:rsidRPr="00E813B6">
        <w:rPr>
          <w:rFonts w:ascii="Times New Roman" w:hAnsi="Times New Roman" w:cs="Times New Roman"/>
          <w:sz w:val="28"/>
          <w:szCs w:val="28"/>
        </w:rPr>
        <w:t>бывших</w:t>
      </w:r>
      <w:proofErr w:type="gramEnd"/>
      <w:r w:rsidRPr="00E813B6">
        <w:rPr>
          <w:rFonts w:ascii="Times New Roman" w:hAnsi="Times New Roman" w:cs="Times New Roman"/>
          <w:sz w:val="28"/>
          <w:szCs w:val="28"/>
        </w:rPr>
        <w:t xml:space="preserve"> мужа и жены. Нередко недоразумения возникают вследствие несовпадения мнений. Например, бабушка, обиженная тем, что зять разошёлся с её дочерью, травмирует ребёнка нелестной оценкой его отца, ушедшего из семьи. Дочь (мать ребёнка) недовольна этим, хотя и считает, что бывший супруг недостоин хорошей оценки. Часто недоразумения между взрослыми возникают вследствие разного понимания задач и методов воспитания, особенностей подхода к ребёнку. Молодые родители жалуются на то, что бабушки слишком балуют внуков, опекают во всём </w:t>
      </w:r>
      <w:proofErr w:type="gramStart"/>
      <w:r w:rsidRPr="00E813B6">
        <w:rPr>
          <w:rFonts w:ascii="Times New Roman" w:hAnsi="Times New Roman" w:cs="Times New Roman"/>
          <w:sz w:val="28"/>
          <w:szCs w:val="28"/>
        </w:rPr>
        <w:t xml:space="preserve">( </w:t>
      </w:r>
      <w:proofErr w:type="gramEnd"/>
      <w:r w:rsidRPr="00E813B6">
        <w:rPr>
          <w:rFonts w:ascii="Times New Roman" w:hAnsi="Times New Roman" w:cs="Times New Roman"/>
          <w:sz w:val="28"/>
          <w:szCs w:val="28"/>
        </w:rPr>
        <w:t>из – за этого стремятся даже ограничить их общение); старшие члены семьи считают, что молодёжь плохо приучает детей к труду или слишком строго обращается с детьми, не учитывая их возраста. Укрепляет отношения родных проведение праздников: Нового года, дней рождения. Во многих семьях существует традиция хорового пения, игры на музыкальных инструментах, проведения игр, состязаний на смекалку, ловкость. В этих развлечениях могут активно участвовать и старшие дошкольники. Интересны и полезны для детей рассказы бабушек и дедушек о своём детстве, работе. Хорошие традиции развиваются и поддерживаются молодыми родителями, которые проявляют при этом много выдумки и фантазии. Нередко старшее поколение сохраняет в доме семейные реликвии: трудовые и боевые ордена, медали, почётные грамоты, старые фотографии. Время от времени их достают, рассматривают вместе с детьми, беседуют. Такое общение важно для ребёнка. Оно углубляет его привязанность к семье, родным, способствует умственному и нравственному развитию. Овладеть необходимыми методами и приёмами в воспитании детей поможет взрослым членам семьи педагогический коллектив детского сада. Большое значение имеет также чтение научно – популярной литературы на педагогические темы.</w:t>
      </w:r>
    </w:p>
    <w:p w:rsidR="007C7EC8" w:rsidRDefault="007C7EC8" w:rsidP="007C7EC8">
      <w:pPr>
        <w:spacing w:after="0" w:line="270" w:lineRule="atLeast"/>
        <w:ind w:left="1440"/>
        <w:jc w:val="right"/>
        <w:rPr>
          <w:rFonts w:ascii="Times New Roman" w:hAnsi="Times New Roman" w:cs="Times New Roman"/>
          <w:color w:val="000000"/>
          <w:sz w:val="28"/>
          <w:szCs w:val="28"/>
        </w:rPr>
      </w:pPr>
      <w:r>
        <w:rPr>
          <w:rFonts w:ascii="Times New Roman" w:hAnsi="Times New Roman" w:cs="Times New Roman"/>
          <w:color w:val="000000"/>
          <w:sz w:val="28"/>
          <w:szCs w:val="28"/>
        </w:rPr>
        <w:t>Жела</w:t>
      </w:r>
      <w:r w:rsidR="00BB4AF7">
        <w:rPr>
          <w:rFonts w:ascii="Times New Roman" w:hAnsi="Times New Roman" w:cs="Times New Roman"/>
          <w:color w:val="000000"/>
          <w:sz w:val="28"/>
          <w:szCs w:val="28"/>
        </w:rPr>
        <w:t>ем</w:t>
      </w:r>
      <w:r>
        <w:rPr>
          <w:rFonts w:ascii="Times New Roman" w:hAnsi="Times New Roman" w:cs="Times New Roman"/>
          <w:color w:val="000000"/>
          <w:sz w:val="28"/>
          <w:szCs w:val="28"/>
        </w:rPr>
        <w:t xml:space="preserve"> Вам успехов дорогие родители!</w:t>
      </w:r>
    </w:p>
    <w:p w:rsidR="007C7EC8" w:rsidRPr="00E813B6" w:rsidRDefault="007C7EC8">
      <w:pPr>
        <w:rPr>
          <w:rFonts w:ascii="Times New Roman" w:hAnsi="Times New Roman" w:cs="Times New Roman"/>
          <w:sz w:val="28"/>
          <w:szCs w:val="28"/>
        </w:rPr>
      </w:pPr>
      <w:r>
        <w:rPr>
          <w:rFonts w:ascii="Times New Roman" w:hAnsi="Times New Roman" w:cs="Times New Roman"/>
          <w:color w:val="000000"/>
          <w:sz w:val="28"/>
          <w:szCs w:val="28"/>
        </w:rPr>
        <w:t xml:space="preserve">                                                                  </w:t>
      </w:r>
      <w:bookmarkStart w:id="0" w:name="_GoBack"/>
      <w:bookmarkEnd w:id="0"/>
    </w:p>
    <w:sectPr w:rsidR="007C7EC8" w:rsidRPr="00E813B6" w:rsidSect="00C46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813B6"/>
    <w:rsid w:val="007C7EC8"/>
    <w:rsid w:val="00BB4AF7"/>
    <w:rsid w:val="00C46382"/>
    <w:rsid w:val="00E645DF"/>
    <w:rsid w:val="00E8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7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Sad14</cp:lastModifiedBy>
  <cp:revision>4</cp:revision>
  <dcterms:created xsi:type="dcterms:W3CDTF">2015-06-03T07:54:00Z</dcterms:created>
  <dcterms:modified xsi:type="dcterms:W3CDTF">2023-11-07T08:20:00Z</dcterms:modified>
</cp:coreProperties>
</file>