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42" w:rsidRDefault="00501A42" w:rsidP="00692458">
      <w:pPr>
        <w:spacing w:after="0" w:line="240" w:lineRule="auto"/>
        <w:rPr>
          <w:rFonts w:ascii="Times New Roman" w:hAnsi="Times New Roman" w:cs="Times New Roman"/>
        </w:rPr>
      </w:pPr>
    </w:p>
    <w:p w:rsidR="00501A42" w:rsidRPr="00AF580F" w:rsidRDefault="00501A42" w:rsidP="003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AF2" w:rsidRPr="00AF580F" w:rsidRDefault="00FF2AF2" w:rsidP="00FF2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80F">
        <w:rPr>
          <w:rFonts w:ascii="Times New Roman" w:hAnsi="Times New Roman"/>
          <w:sz w:val="28"/>
          <w:szCs w:val="28"/>
        </w:rPr>
        <w:t>Аналитический отчет о деятельности</w:t>
      </w:r>
    </w:p>
    <w:p w:rsidR="00FF2AF2" w:rsidRDefault="00FF2AF2" w:rsidP="00FF2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80F">
        <w:rPr>
          <w:rFonts w:ascii="Times New Roman" w:hAnsi="Times New Roman"/>
          <w:sz w:val="28"/>
          <w:szCs w:val="28"/>
        </w:rPr>
        <w:t xml:space="preserve">инновационной площадки </w:t>
      </w:r>
    </w:p>
    <w:p w:rsidR="00200793" w:rsidRDefault="00200793" w:rsidP="00200793">
      <w:pPr>
        <w:spacing w:after="0"/>
        <w:jc w:val="both"/>
        <w:rPr>
          <w:b/>
          <w:bCs/>
        </w:rPr>
      </w:pPr>
      <w:r w:rsidRPr="003F2981">
        <w:rPr>
          <w:rFonts w:ascii="Times New Roman" w:hAnsi="Times New Roman" w:cs="Times New Roman"/>
          <w:bCs/>
          <w:sz w:val="24"/>
          <w:szCs w:val="24"/>
        </w:rPr>
        <w:t>муниципального бюджетного дошкольного о</w:t>
      </w:r>
      <w:r w:rsidRPr="00786147">
        <w:rPr>
          <w:rFonts w:ascii="Times New Roman" w:hAnsi="Times New Roman" w:cs="Times New Roman"/>
          <w:bCs/>
          <w:sz w:val="24"/>
          <w:szCs w:val="24"/>
        </w:rPr>
        <w:t>бразовательного учреждения детского сада № 14 «Сказка»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Ессентуки</w:t>
      </w:r>
      <w:r w:rsidRPr="00786147">
        <w:rPr>
          <w:rFonts w:ascii="Times New Roman" w:hAnsi="Times New Roman" w:cs="Times New Roman"/>
          <w:bCs/>
          <w:sz w:val="24"/>
          <w:szCs w:val="24"/>
        </w:rPr>
        <w:t xml:space="preserve"> по теме:</w:t>
      </w:r>
      <w:r w:rsidRPr="00786147">
        <w:rPr>
          <w:rFonts w:ascii="Times New Roman" w:hAnsi="Times New Roman" w:cs="Times New Roman"/>
          <w:sz w:val="24"/>
          <w:szCs w:val="24"/>
        </w:rPr>
        <w:t xml:space="preserve"> </w:t>
      </w:r>
      <w:r w:rsidRPr="00786147">
        <w:rPr>
          <w:rFonts w:ascii="Times New Roman" w:hAnsi="Times New Roman" w:cs="Times New Roman"/>
          <w:bCs/>
          <w:sz w:val="24"/>
          <w:szCs w:val="24"/>
        </w:rPr>
        <w:t>«Использование инновационных технологий для позитивной социализации детей дошкольного возраста»</w:t>
      </w:r>
      <w:r w:rsidRPr="00786147">
        <w:rPr>
          <w:b/>
          <w:bCs/>
        </w:rPr>
        <w:t xml:space="preserve"> </w:t>
      </w:r>
    </w:p>
    <w:p w:rsidR="00FF2AF2" w:rsidRPr="00AF580F" w:rsidRDefault="00FF2AF2" w:rsidP="00200793">
      <w:pPr>
        <w:spacing w:after="0"/>
        <w:rPr>
          <w:rFonts w:ascii="Times New Roman" w:hAnsi="Times New Roman"/>
          <w:sz w:val="24"/>
          <w:szCs w:val="24"/>
        </w:rPr>
      </w:pPr>
      <w:r w:rsidRPr="00AF580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AF580F" w:rsidRPr="00AF580F">
        <w:rPr>
          <w:rFonts w:ascii="Times New Roman" w:hAnsi="Times New Roman"/>
          <w:sz w:val="24"/>
          <w:szCs w:val="24"/>
        </w:rPr>
        <w:t>___</w:t>
      </w:r>
      <w:r w:rsidRPr="00AF580F">
        <w:rPr>
          <w:rFonts w:ascii="Times New Roman" w:hAnsi="Times New Roman"/>
          <w:sz w:val="24"/>
          <w:szCs w:val="24"/>
        </w:rPr>
        <w:t xml:space="preserve"> </w:t>
      </w:r>
    </w:p>
    <w:p w:rsidR="00B04A84" w:rsidRPr="00445738" w:rsidRDefault="00445738" w:rsidP="0044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2AF2" w:rsidRPr="00445738">
        <w:rPr>
          <w:rFonts w:ascii="Times New Roman" w:hAnsi="Times New Roman" w:cs="Times New Roman"/>
          <w:sz w:val="24"/>
          <w:szCs w:val="24"/>
        </w:rPr>
        <w:t>Введение. Характеристика основных направлений деятельности инновационн</w:t>
      </w:r>
      <w:r w:rsidR="007C7629" w:rsidRPr="00445738">
        <w:rPr>
          <w:rFonts w:ascii="Times New Roman" w:hAnsi="Times New Roman" w:cs="Times New Roman"/>
          <w:sz w:val="24"/>
          <w:szCs w:val="24"/>
        </w:rPr>
        <w:t>ой площадки за отчетный период</w:t>
      </w:r>
      <w:r w:rsidR="00AD0175" w:rsidRPr="00445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793" w:rsidRPr="00200793" w:rsidRDefault="00200793" w:rsidP="00200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793">
        <w:rPr>
          <w:rFonts w:ascii="Times New Roman" w:hAnsi="Times New Roman" w:cs="Times New Roman"/>
          <w:sz w:val="24"/>
          <w:szCs w:val="24"/>
        </w:rPr>
        <w:t>Вопросы позитивной социализации воспитанников имеют особое значение.</w:t>
      </w:r>
      <w:r w:rsidRPr="0020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Позитивная социализация - это </w:t>
      </w:r>
      <w:r w:rsidRPr="00200793">
        <w:rPr>
          <w:rFonts w:ascii="Times New Roman" w:hAnsi="Times New Roman" w:cs="Times New Roman"/>
          <w:sz w:val="24"/>
          <w:szCs w:val="24"/>
        </w:rPr>
        <w:t xml:space="preserve">процесс и результат усвоения, активного приобретения, воспроизводства ребенком социального опыта, формирование социальной компетентности. </w:t>
      </w:r>
      <w:r>
        <w:rPr>
          <w:rFonts w:ascii="Times New Roman" w:hAnsi="Times New Roman" w:cs="Times New Roman"/>
          <w:sz w:val="24"/>
          <w:szCs w:val="24"/>
        </w:rPr>
        <w:t>Это п</w:t>
      </w:r>
      <w:r w:rsidRPr="00200793">
        <w:rPr>
          <w:rFonts w:ascii="Times New Roman" w:hAnsi="Times New Roman" w:cs="Times New Roman"/>
          <w:sz w:val="24"/>
          <w:szCs w:val="24"/>
        </w:rPr>
        <w:t>роце</w:t>
      </w:r>
      <w:proofErr w:type="gramStart"/>
      <w:r w:rsidRPr="00200793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200793">
        <w:rPr>
          <w:rFonts w:ascii="Times New Roman" w:hAnsi="Times New Roman" w:cs="Times New Roman"/>
          <w:sz w:val="24"/>
          <w:szCs w:val="24"/>
        </w:rPr>
        <w:t>ючения индивида в систему общественных отношений и формирования у</w:t>
      </w:r>
      <w:r w:rsidRPr="00200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793">
        <w:rPr>
          <w:rFonts w:ascii="Times New Roman" w:hAnsi="Times New Roman" w:cs="Times New Roman"/>
          <w:sz w:val="24"/>
          <w:szCs w:val="24"/>
        </w:rPr>
        <w:t>него социальных качеств, усвоения им социального опыта, социальных связей и отношений, социальных ролей, позволяющих ему успешно функционировать в обществе.</w:t>
      </w:r>
    </w:p>
    <w:p w:rsidR="00E976B3" w:rsidRPr="00200793" w:rsidRDefault="00E976B3" w:rsidP="00E97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793">
        <w:rPr>
          <w:rFonts w:ascii="Times New Roman" w:hAnsi="Times New Roman" w:cs="Times New Roman"/>
          <w:bCs/>
          <w:iCs/>
          <w:sz w:val="24"/>
          <w:szCs w:val="24"/>
        </w:rPr>
        <w:t xml:space="preserve">Дошкольное образование </w:t>
      </w:r>
      <w:r w:rsidRPr="00200793">
        <w:rPr>
          <w:rFonts w:ascii="Times New Roman" w:hAnsi="Times New Roman" w:cs="Times New Roman"/>
          <w:sz w:val="24"/>
          <w:szCs w:val="24"/>
        </w:rPr>
        <w:t xml:space="preserve">– это время </w:t>
      </w:r>
      <w:r w:rsidRPr="00200793">
        <w:rPr>
          <w:rFonts w:ascii="Times New Roman" w:hAnsi="Times New Roman" w:cs="Times New Roman"/>
          <w:bCs/>
          <w:iCs/>
          <w:sz w:val="24"/>
          <w:szCs w:val="24"/>
        </w:rPr>
        <w:t>социализации</w:t>
      </w:r>
      <w:r w:rsidRPr="00200793">
        <w:rPr>
          <w:rFonts w:ascii="Times New Roman" w:hAnsi="Times New Roman" w:cs="Times New Roman"/>
          <w:sz w:val="24"/>
          <w:szCs w:val="24"/>
        </w:rPr>
        <w:t xml:space="preserve"> детей, имеющее прямое влияние на дальнейшую взрослую жизнь. </w:t>
      </w:r>
      <w:r w:rsidR="0092070C" w:rsidRPr="00200793">
        <w:rPr>
          <w:rFonts w:ascii="Times New Roman" w:hAnsi="Times New Roman" w:cs="Times New Roman"/>
          <w:sz w:val="24"/>
          <w:szCs w:val="24"/>
        </w:rPr>
        <w:t>Д</w:t>
      </w:r>
      <w:r w:rsidRPr="00200793">
        <w:rPr>
          <w:rFonts w:ascii="Times New Roman" w:hAnsi="Times New Roman" w:cs="Times New Roman"/>
          <w:sz w:val="24"/>
          <w:szCs w:val="24"/>
        </w:rPr>
        <w:t>ошкольное образование – это залог дальнейшей успешной социализации детей, включая и их дальнейшую профессиональную деятельность.</w:t>
      </w:r>
    </w:p>
    <w:p w:rsidR="00E976B3" w:rsidRDefault="00E976B3" w:rsidP="00E97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793">
        <w:rPr>
          <w:rFonts w:ascii="Times New Roman" w:hAnsi="Times New Roman" w:cs="Times New Roman"/>
          <w:bCs/>
          <w:iCs/>
          <w:sz w:val="24"/>
          <w:szCs w:val="24"/>
        </w:rPr>
        <w:t xml:space="preserve">Ключевая установка стандарта дошкольного детства </w:t>
      </w:r>
      <w:r w:rsidRPr="00200793">
        <w:rPr>
          <w:rFonts w:ascii="Times New Roman" w:hAnsi="Times New Roman" w:cs="Times New Roman"/>
          <w:sz w:val="24"/>
          <w:szCs w:val="24"/>
        </w:rPr>
        <w:t xml:space="preserve">– это поддержка разнообразия детства через создание </w:t>
      </w:r>
      <w:proofErr w:type="gramStart"/>
      <w:r w:rsidRPr="0020079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200793">
        <w:rPr>
          <w:rFonts w:ascii="Times New Roman" w:hAnsi="Times New Roman" w:cs="Times New Roman"/>
          <w:bCs/>
          <w:iCs/>
          <w:sz w:val="24"/>
          <w:szCs w:val="24"/>
        </w:rPr>
        <w:t>социальной ситуации развития личности ребенка</w:t>
      </w:r>
      <w:proofErr w:type="gramEnd"/>
      <w:r w:rsidR="0092070C" w:rsidRPr="00200793">
        <w:rPr>
          <w:rFonts w:ascii="Times New Roman" w:hAnsi="Times New Roman" w:cs="Times New Roman"/>
          <w:sz w:val="24"/>
          <w:szCs w:val="24"/>
        </w:rPr>
        <w:t>.</w:t>
      </w:r>
      <w:r w:rsidRPr="0020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738" w:rsidRPr="00200793" w:rsidRDefault="00445738" w:rsidP="00E97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инновационной деятельности за отчетный период:</w:t>
      </w:r>
    </w:p>
    <w:p w:rsidR="00445738" w:rsidRPr="008B011F" w:rsidRDefault="00445738" w:rsidP="004457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45738">
        <w:rPr>
          <w:rFonts w:ascii="Times New Roman" w:hAnsi="Times New Roman"/>
          <w:bCs/>
          <w:sz w:val="24"/>
          <w:szCs w:val="24"/>
        </w:rPr>
        <w:t xml:space="preserve">Оценка готовности педагогов к реализации инновационной деятельности по </w:t>
      </w:r>
      <w:r w:rsidRPr="008B011F">
        <w:rPr>
          <w:rFonts w:ascii="Times New Roman" w:hAnsi="Times New Roman"/>
          <w:bCs/>
          <w:sz w:val="24"/>
          <w:szCs w:val="24"/>
        </w:rPr>
        <w:t>использованию технологий позитивной социализации.</w:t>
      </w:r>
    </w:p>
    <w:p w:rsidR="008B011F" w:rsidRPr="008B011F" w:rsidRDefault="008B011F" w:rsidP="008B0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011F">
        <w:rPr>
          <w:rFonts w:ascii="Times New Roman" w:hAnsi="Times New Roman"/>
          <w:bCs/>
          <w:sz w:val="24"/>
          <w:szCs w:val="24"/>
        </w:rPr>
        <w:t>- Разработка нормативной документации</w:t>
      </w:r>
      <w:r>
        <w:rPr>
          <w:rFonts w:ascii="Times New Roman" w:hAnsi="Times New Roman"/>
          <w:bCs/>
          <w:sz w:val="24"/>
          <w:szCs w:val="24"/>
        </w:rPr>
        <w:t>.</w:t>
      </w:r>
      <w:r w:rsidRPr="008B011F">
        <w:rPr>
          <w:rFonts w:ascii="Times New Roman" w:hAnsi="Times New Roman"/>
          <w:bCs/>
          <w:sz w:val="24"/>
          <w:szCs w:val="24"/>
        </w:rPr>
        <w:t xml:space="preserve"> </w:t>
      </w:r>
    </w:p>
    <w:p w:rsidR="00445738" w:rsidRPr="00445738" w:rsidRDefault="008B011F" w:rsidP="008B01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45738" w:rsidRPr="00445738">
        <w:rPr>
          <w:rFonts w:ascii="Times New Roman" w:hAnsi="Times New Roman"/>
          <w:bCs/>
          <w:sz w:val="24"/>
          <w:szCs w:val="24"/>
        </w:rPr>
        <w:t>Мониторинг социального развития ребёнка, его активности и самостоятельности</w:t>
      </w:r>
      <w:r w:rsidR="00445738">
        <w:rPr>
          <w:rFonts w:ascii="Times New Roman" w:hAnsi="Times New Roman"/>
          <w:bCs/>
          <w:sz w:val="24"/>
          <w:szCs w:val="24"/>
        </w:rPr>
        <w:t>. Обучение педагогов</w:t>
      </w:r>
      <w:r w:rsidR="00445738" w:rsidRPr="00445738">
        <w:rPr>
          <w:rFonts w:ascii="Times New Roman" w:hAnsi="Times New Roman"/>
          <w:bCs/>
          <w:sz w:val="24"/>
          <w:szCs w:val="24"/>
        </w:rPr>
        <w:t xml:space="preserve"> </w:t>
      </w:r>
    </w:p>
    <w:p w:rsidR="00445738" w:rsidRPr="00445738" w:rsidRDefault="00445738" w:rsidP="004457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5738">
        <w:rPr>
          <w:rFonts w:ascii="Times New Roman" w:hAnsi="Times New Roman"/>
          <w:bCs/>
          <w:sz w:val="24"/>
          <w:szCs w:val="24"/>
        </w:rPr>
        <w:t>- Анкетирование родителей по социально - коммуникативному развитию детей</w:t>
      </w:r>
      <w:r>
        <w:rPr>
          <w:rFonts w:ascii="Times New Roman" w:hAnsi="Times New Roman"/>
          <w:bCs/>
          <w:sz w:val="24"/>
          <w:szCs w:val="24"/>
        </w:rPr>
        <w:t>.</w:t>
      </w:r>
      <w:r w:rsidRPr="00445738">
        <w:rPr>
          <w:rFonts w:ascii="Times New Roman" w:hAnsi="Times New Roman"/>
          <w:bCs/>
          <w:sz w:val="24"/>
          <w:szCs w:val="24"/>
        </w:rPr>
        <w:t xml:space="preserve"> </w:t>
      </w:r>
    </w:p>
    <w:p w:rsidR="00B94098" w:rsidRPr="00B94098" w:rsidRDefault="00445738" w:rsidP="003F298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5738">
        <w:rPr>
          <w:rFonts w:ascii="Times New Roman" w:hAnsi="Times New Roman"/>
          <w:bCs/>
          <w:sz w:val="24"/>
          <w:szCs w:val="24"/>
        </w:rPr>
        <w:t>- Анализ развивающей сред</w:t>
      </w:r>
      <w:r>
        <w:rPr>
          <w:rFonts w:ascii="Times New Roman" w:hAnsi="Times New Roman"/>
          <w:bCs/>
          <w:sz w:val="24"/>
          <w:szCs w:val="24"/>
        </w:rPr>
        <w:t>ы</w:t>
      </w:r>
      <w:r w:rsidRPr="00445738">
        <w:rPr>
          <w:rFonts w:ascii="Times New Roman" w:hAnsi="Times New Roman"/>
          <w:bCs/>
          <w:sz w:val="24"/>
          <w:szCs w:val="24"/>
        </w:rPr>
        <w:t xml:space="preserve"> и методической базы к готовности по реализации инновации, планирование по наполнение и изменению.</w:t>
      </w:r>
    </w:p>
    <w:p w:rsidR="007C7629" w:rsidRDefault="00445738" w:rsidP="003F29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2.Цель</w:t>
      </w:r>
      <w:r w:rsidR="007C7629" w:rsidRPr="00B04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A84">
        <w:rPr>
          <w:rFonts w:ascii="Times New Roman" w:hAnsi="Times New Roman" w:cs="Times New Roman"/>
          <w:bCs/>
          <w:sz w:val="24"/>
          <w:szCs w:val="24"/>
        </w:rPr>
        <w:t>и задачи анализа. Выявление критериев оценки эффективности.</w:t>
      </w:r>
    </w:p>
    <w:p w:rsidR="00B94098" w:rsidRDefault="00B94098" w:rsidP="003F2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 xml:space="preserve">Цель инновационной деятельности: теоретически обосновать и апробировать педагогические условия </w:t>
      </w:r>
      <w:proofErr w:type="gramStart"/>
      <w:r w:rsidRPr="00B94098">
        <w:rPr>
          <w:rFonts w:ascii="Times New Roman" w:hAnsi="Times New Roman" w:cs="Times New Roman"/>
          <w:sz w:val="24"/>
          <w:szCs w:val="24"/>
        </w:rPr>
        <w:t>формирования позитивной социальной компетентности личности ребенка дошкольного возраста</w:t>
      </w:r>
      <w:proofErr w:type="gramEnd"/>
      <w:r w:rsidRPr="00B94098">
        <w:rPr>
          <w:rFonts w:ascii="Times New Roman" w:hAnsi="Times New Roman" w:cs="Times New Roman"/>
          <w:sz w:val="24"/>
          <w:szCs w:val="24"/>
        </w:rPr>
        <w:t xml:space="preserve"> в условиях детского сада. </w:t>
      </w:r>
    </w:p>
    <w:p w:rsidR="00B94098" w:rsidRPr="00B94098" w:rsidRDefault="00B94098" w:rsidP="003F29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В соответствии с целью, объектом и предметом исследования определены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45" w:rsidRPr="00B94098" w:rsidRDefault="00B94098" w:rsidP="00B940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098">
        <w:rPr>
          <w:rFonts w:ascii="Times New Roman" w:hAnsi="Times New Roman"/>
          <w:bCs/>
          <w:sz w:val="24"/>
          <w:szCs w:val="24"/>
        </w:rPr>
        <w:t>-</w:t>
      </w:r>
      <w:r w:rsidR="009777E5" w:rsidRPr="00B94098">
        <w:rPr>
          <w:rFonts w:ascii="Times New Roman" w:hAnsi="Times New Roman"/>
          <w:bCs/>
          <w:sz w:val="24"/>
          <w:szCs w:val="24"/>
        </w:rPr>
        <w:t xml:space="preserve">Разработка модели пространства детской реализации в дошкольном учреждении через внедрение современных технологий, способствующих эффективной социализации дошкольников.  </w:t>
      </w:r>
    </w:p>
    <w:p w:rsidR="00497545" w:rsidRPr="00B94098" w:rsidRDefault="00B94098" w:rsidP="00B940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098">
        <w:rPr>
          <w:rFonts w:ascii="Times New Roman" w:hAnsi="Times New Roman"/>
          <w:bCs/>
          <w:sz w:val="24"/>
          <w:szCs w:val="24"/>
        </w:rPr>
        <w:t>-</w:t>
      </w:r>
      <w:r w:rsidR="009777E5" w:rsidRPr="00B94098">
        <w:rPr>
          <w:rFonts w:ascii="Times New Roman" w:hAnsi="Times New Roman"/>
          <w:bCs/>
          <w:sz w:val="24"/>
          <w:szCs w:val="24"/>
        </w:rPr>
        <w:t xml:space="preserve">Развитие положительного отношения ребенка к себе, другим людям, окружающему миру, коммуникативной и социальной компетентности детей; </w:t>
      </w:r>
    </w:p>
    <w:p w:rsidR="00497545" w:rsidRPr="00B94098" w:rsidRDefault="00B94098" w:rsidP="00B940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098">
        <w:rPr>
          <w:rFonts w:ascii="Times New Roman" w:hAnsi="Times New Roman"/>
          <w:bCs/>
          <w:sz w:val="24"/>
          <w:szCs w:val="24"/>
        </w:rPr>
        <w:t>-</w:t>
      </w:r>
      <w:r w:rsidR="009777E5" w:rsidRPr="00B94098">
        <w:rPr>
          <w:rFonts w:ascii="Times New Roman" w:hAnsi="Times New Roman"/>
          <w:bCs/>
          <w:sz w:val="24"/>
          <w:szCs w:val="24"/>
        </w:rPr>
        <w:t xml:space="preserve">Создание условий для формирования у ребёнка положительного самоощущения – уверенности в своих возможностях, в том, что он хороший, что его любят; </w:t>
      </w:r>
    </w:p>
    <w:p w:rsidR="00497545" w:rsidRDefault="00B94098" w:rsidP="00B940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4098">
        <w:rPr>
          <w:rFonts w:ascii="Times New Roman" w:hAnsi="Times New Roman"/>
          <w:bCs/>
          <w:sz w:val="24"/>
          <w:szCs w:val="24"/>
        </w:rPr>
        <w:t>-</w:t>
      </w:r>
      <w:r w:rsidR="009777E5" w:rsidRPr="00B94098">
        <w:rPr>
          <w:rFonts w:ascii="Times New Roman" w:hAnsi="Times New Roman"/>
          <w:bCs/>
          <w:sz w:val="24"/>
          <w:szCs w:val="24"/>
        </w:rPr>
        <w:t>Формирование у ребенка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</w:t>
      </w:r>
      <w:r>
        <w:rPr>
          <w:rFonts w:ascii="Times New Roman" w:hAnsi="Times New Roman"/>
          <w:bCs/>
          <w:sz w:val="24"/>
          <w:szCs w:val="24"/>
        </w:rPr>
        <w:t>е время).</w:t>
      </w:r>
    </w:p>
    <w:p w:rsid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r w:rsidRPr="00B94098">
        <w:rPr>
          <w:rFonts w:ascii="Times New Roman" w:hAnsi="Times New Roman" w:cs="Times New Roman"/>
          <w:bCs/>
          <w:sz w:val="24"/>
          <w:szCs w:val="24"/>
        </w:rPr>
        <w:t>критерии оценки эффективности</w:t>
      </w:r>
      <w:r w:rsidRPr="00B94098">
        <w:rPr>
          <w:rFonts w:ascii="Times New Roman" w:hAnsi="Times New Roman" w:cs="Times New Roman"/>
          <w:sz w:val="24"/>
          <w:szCs w:val="24"/>
        </w:rPr>
        <w:t>:</w:t>
      </w: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- развитие социальных навыков дошкольников;</w:t>
      </w: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-профессиональное развитие педагогов (овладение технологиями социализации дошкольников);</w:t>
      </w: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-участие педагогов в конкурсах, распространение опыта по направлению инновационной деятельности;</w:t>
      </w: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- состояние и развитие материально-технической базы (показатели оснащённости развивающей предметно-пространственной среды, учебно-методические комплекты по социально-коммуникативному развитию детей);</w:t>
      </w:r>
    </w:p>
    <w:p w:rsidR="00B94098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- эмоциональное благополучие участников образовательного процесса.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98" w:rsidRPr="00B94098" w:rsidRDefault="00B94098" w:rsidP="00B94098">
      <w:pPr>
        <w:jc w:val="both"/>
        <w:rPr>
          <w:b/>
          <w:bCs/>
        </w:rPr>
      </w:pPr>
      <w:r w:rsidRPr="00B94098">
        <w:rPr>
          <w:rFonts w:ascii="Times New Roman" w:hAnsi="Times New Roman" w:cs="Times New Roman"/>
          <w:sz w:val="24"/>
          <w:szCs w:val="24"/>
        </w:rPr>
        <w:t xml:space="preserve">2. Анализ </w:t>
      </w:r>
      <w:proofErr w:type="gramStart"/>
      <w:r w:rsidRPr="00B94098">
        <w:rPr>
          <w:rFonts w:ascii="Times New Roman" w:hAnsi="Times New Roman" w:cs="Times New Roman"/>
          <w:sz w:val="24"/>
          <w:szCs w:val="24"/>
        </w:rPr>
        <w:t xml:space="preserve">результатов деятельности инновационной площадки </w:t>
      </w:r>
      <w:r w:rsidRPr="00B94098">
        <w:rPr>
          <w:rFonts w:ascii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детского сада</w:t>
      </w:r>
      <w:proofErr w:type="gramEnd"/>
      <w:r w:rsidRPr="00B94098">
        <w:rPr>
          <w:rFonts w:ascii="Times New Roman" w:hAnsi="Times New Roman" w:cs="Times New Roman"/>
          <w:bCs/>
          <w:sz w:val="24"/>
          <w:szCs w:val="24"/>
        </w:rPr>
        <w:t xml:space="preserve"> № 14 «Сказка» по теме:</w:t>
      </w:r>
      <w:r w:rsidRPr="00B94098">
        <w:rPr>
          <w:rFonts w:ascii="Times New Roman" w:hAnsi="Times New Roman" w:cs="Times New Roman"/>
          <w:sz w:val="24"/>
          <w:szCs w:val="24"/>
        </w:rPr>
        <w:t xml:space="preserve"> </w:t>
      </w:r>
      <w:r w:rsidRPr="00B94098">
        <w:rPr>
          <w:rFonts w:ascii="Times New Roman" w:hAnsi="Times New Roman" w:cs="Times New Roman"/>
          <w:bCs/>
          <w:sz w:val="24"/>
          <w:szCs w:val="24"/>
        </w:rPr>
        <w:t>«Использование инновационных технологий для позитивной социализации детей дошкольного возраста»</w:t>
      </w:r>
      <w:r w:rsidR="00494E63">
        <w:rPr>
          <w:rFonts w:ascii="Times New Roman" w:hAnsi="Times New Roman" w:cs="Times New Roman"/>
          <w:bCs/>
          <w:sz w:val="24"/>
          <w:szCs w:val="24"/>
        </w:rPr>
        <w:t>.</w:t>
      </w:r>
      <w:r w:rsidRPr="00B94098">
        <w:rPr>
          <w:b/>
          <w:bCs/>
        </w:rPr>
        <w:t xml:space="preserve"> 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Уровни участия в инновационной деятельности</w:t>
      </w:r>
      <w:r w:rsidR="00494E63">
        <w:rPr>
          <w:rFonts w:ascii="Times New Roman" w:hAnsi="Times New Roman" w:cs="Times New Roman"/>
          <w:bCs/>
          <w:sz w:val="24"/>
          <w:szCs w:val="24"/>
        </w:rPr>
        <w:t>: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Начальный уровень</w:t>
      </w:r>
      <w:r w:rsidR="008B011F">
        <w:rPr>
          <w:rFonts w:ascii="Times New Roman" w:hAnsi="Times New Roman" w:cs="Times New Roman"/>
          <w:bCs/>
          <w:sz w:val="24"/>
          <w:szCs w:val="24"/>
        </w:rPr>
        <w:t>:</w:t>
      </w:r>
      <w:r w:rsidRPr="00B9409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-</w:t>
      </w:r>
      <w:r w:rsidR="008B011F">
        <w:rPr>
          <w:rFonts w:ascii="Times New Roman" w:hAnsi="Times New Roman" w:cs="Times New Roman"/>
          <w:bCs/>
          <w:sz w:val="24"/>
          <w:szCs w:val="24"/>
        </w:rPr>
        <w:t>сентябрь 2022 г. -</w:t>
      </w:r>
      <w:r w:rsidRPr="00B94098">
        <w:rPr>
          <w:rFonts w:ascii="Times New Roman" w:hAnsi="Times New Roman" w:cs="Times New Roman"/>
          <w:bCs/>
          <w:sz w:val="24"/>
          <w:szCs w:val="24"/>
        </w:rPr>
        <w:t xml:space="preserve"> май 2023 г.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-</w:t>
      </w:r>
      <w:r w:rsidR="008B011F">
        <w:rPr>
          <w:rFonts w:ascii="Times New Roman" w:hAnsi="Times New Roman" w:cs="Times New Roman"/>
          <w:bCs/>
          <w:sz w:val="24"/>
          <w:szCs w:val="24"/>
        </w:rPr>
        <w:t>сентябрь 2023 г. -</w:t>
      </w:r>
      <w:r w:rsidRPr="00B94098">
        <w:rPr>
          <w:rFonts w:ascii="Times New Roman" w:hAnsi="Times New Roman" w:cs="Times New Roman"/>
          <w:bCs/>
          <w:sz w:val="24"/>
          <w:szCs w:val="24"/>
        </w:rPr>
        <w:t xml:space="preserve"> май 2024 г</w:t>
      </w:r>
      <w:r w:rsidRPr="00B9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98" w:rsidRP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Основной уровень</w:t>
      </w:r>
      <w:r w:rsidR="008B011F">
        <w:rPr>
          <w:rFonts w:ascii="Times New Roman" w:hAnsi="Times New Roman" w:cs="Times New Roman"/>
          <w:bCs/>
          <w:sz w:val="24"/>
          <w:szCs w:val="24"/>
        </w:rPr>
        <w:t>:</w:t>
      </w:r>
    </w:p>
    <w:p w:rsidR="00B94098" w:rsidRDefault="00B94098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Cs/>
          <w:sz w:val="24"/>
          <w:szCs w:val="24"/>
        </w:rPr>
        <w:t>-сентябрь 2024 г. - май 2025 г.</w:t>
      </w:r>
      <w:r w:rsidRPr="00B9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1F" w:rsidRPr="00B94098" w:rsidRDefault="008B011F" w:rsidP="00B9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11F" w:rsidRDefault="008B011F" w:rsidP="008B0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  2023</w:t>
      </w:r>
      <w:r w:rsidRPr="003F29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011F" w:rsidRPr="00CB58EB" w:rsidRDefault="00CB58EB" w:rsidP="00CB58EB">
      <w:pPr>
        <w:jc w:val="both"/>
        <w:rPr>
          <w:rFonts w:ascii="Times New Roman" w:hAnsi="Times New Roman" w:cs="Times New Roman"/>
          <w:sz w:val="24"/>
          <w:szCs w:val="24"/>
        </w:rPr>
      </w:pPr>
      <w:r w:rsidRPr="00CB58EB">
        <w:rPr>
          <w:rFonts w:ascii="Times New Roman" w:hAnsi="Times New Roman" w:cs="Times New Roman"/>
          <w:sz w:val="24"/>
          <w:szCs w:val="24"/>
        </w:rPr>
        <w:t xml:space="preserve">Название направления деятельности:  </w:t>
      </w:r>
      <w:r w:rsidR="008B011F" w:rsidRPr="00CB58EB">
        <w:rPr>
          <w:rFonts w:ascii="Times New Roman" w:hAnsi="Times New Roman" w:cs="Times New Roman"/>
          <w:sz w:val="24"/>
          <w:szCs w:val="24"/>
        </w:rPr>
        <w:t>Выработка функционального представления о проблеме, идее и предмете инновационной деятельности.</w:t>
      </w:r>
      <w:r w:rsidRPr="00CB58EB">
        <w:rPr>
          <w:rFonts w:ascii="Times New Roman" w:hAnsi="Times New Roman" w:cs="Times New Roman"/>
          <w:sz w:val="24"/>
          <w:szCs w:val="24"/>
        </w:rPr>
        <w:t xml:space="preserve"> </w:t>
      </w:r>
      <w:r w:rsidR="008B011F" w:rsidRPr="00CB58EB">
        <w:rPr>
          <w:rFonts w:ascii="Times New Roman" w:hAnsi="Times New Roman" w:cs="Times New Roman"/>
          <w:sz w:val="24"/>
          <w:szCs w:val="24"/>
        </w:rPr>
        <w:t>Создание рабочей группы.</w:t>
      </w:r>
    </w:p>
    <w:p w:rsidR="00B94098" w:rsidRPr="00CB58EB" w:rsidRDefault="00CB58EB" w:rsidP="00CB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8EB">
        <w:rPr>
          <w:rFonts w:ascii="Times New Roman" w:hAnsi="Times New Roman" w:cs="Times New Roman"/>
          <w:bCs/>
          <w:sz w:val="24"/>
          <w:szCs w:val="24"/>
        </w:rPr>
        <w:t xml:space="preserve">В рамках инновационной площадки для достижения поставленных целей </w:t>
      </w:r>
      <w:r>
        <w:rPr>
          <w:rFonts w:ascii="Times New Roman" w:hAnsi="Times New Roman" w:cs="Times New Roman"/>
          <w:bCs/>
          <w:sz w:val="24"/>
          <w:szCs w:val="24"/>
        </w:rPr>
        <w:t>проведены мероприятия:</w:t>
      </w:r>
      <w:r w:rsidRPr="00CB58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76B3" w:rsidRDefault="00CB58EB" w:rsidP="00E9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E976B3" w:rsidRPr="00E976B3">
        <w:rPr>
          <w:rFonts w:ascii="Times New Roman" w:hAnsi="Times New Roman"/>
          <w:sz w:val="24"/>
          <w:szCs w:val="24"/>
        </w:rPr>
        <w:t>Коллоквиум на тему «Методологическая основа воспитания и социализации дошкольников в рамках реализации ФГОС»</w:t>
      </w:r>
      <w:r>
        <w:rPr>
          <w:rFonts w:ascii="Times New Roman" w:hAnsi="Times New Roman"/>
          <w:sz w:val="24"/>
          <w:szCs w:val="24"/>
        </w:rPr>
        <w:t xml:space="preserve">. </w:t>
      </w:r>
      <w:r w:rsidR="00E976B3" w:rsidRPr="00E976B3">
        <w:rPr>
          <w:rFonts w:ascii="Times New Roman" w:hAnsi="Times New Roman"/>
          <w:sz w:val="24"/>
          <w:szCs w:val="24"/>
        </w:rPr>
        <w:t xml:space="preserve">Обучение педагогов через цикл вебинаров на тему «Системообразующий подход  к решению задачи реализации ФГОС дошкольного образования: технологии позитивной социализации дошкольников» </w:t>
      </w:r>
      <w:r>
        <w:rPr>
          <w:rFonts w:ascii="Times New Roman" w:hAnsi="Times New Roman"/>
          <w:sz w:val="24"/>
          <w:szCs w:val="24"/>
        </w:rPr>
        <w:t>- н</w:t>
      </w:r>
      <w:r w:rsidR="00E976B3" w:rsidRPr="00E976B3">
        <w:rPr>
          <w:rFonts w:ascii="Times New Roman" w:hAnsi="Times New Roman"/>
          <w:sz w:val="24"/>
          <w:szCs w:val="24"/>
        </w:rPr>
        <w:t xml:space="preserve">а базе </w:t>
      </w:r>
      <w:r>
        <w:rPr>
          <w:rFonts w:ascii="Times New Roman" w:hAnsi="Times New Roman"/>
          <w:sz w:val="24"/>
          <w:szCs w:val="24"/>
        </w:rPr>
        <w:t>МБ</w:t>
      </w:r>
      <w:r w:rsidR="00E976B3" w:rsidRPr="00E976B3">
        <w:rPr>
          <w:rFonts w:ascii="Times New Roman" w:hAnsi="Times New Roman"/>
          <w:sz w:val="24"/>
          <w:szCs w:val="24"/>
        </w:rPr>
        <w:t>ДОУ в форме дискуссии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E976B3" w:rsidRPr="00E976B3">
        <w:rPr>
          <w:rFonts w:ascii="Times New Roman" w:hAnsi="Times New Roman"/>
          <w:sz w:val="24"/>
          <w:szCs w:val="24"/>
        </w:rPr>
        <w:t>Обучение педагогов через цикл вебинаров на тему «Системообразующий подход  к решению задачи реализации ФГОС дошкольного образования: технологии позитивной социализации дошкольников»</w:t>
      </w:r>
      <w:r w:rsidRPr="00CB58EB">
        <w:rPr>
          <w:rFonts w:ascii="Times New Roman" w:hAnsi="Times New Roman" w:cs="Times New Roman"/>
          <w:sz w:val="24"/>
          <w:szCs w:val="24"/>
        </w:rPr>
        <w:t xml:space="preserve"> - </w:t>
      </w:r>
      <w:r w:rsidR="00E976B3" w:rsidRPr="00CB58EB">
        <w:rPr>
          <w:rFonts w:ascii="Times New Roman" w:hAnsi="Times New Roman" w:cs="Times New Roman"/>
          <w:sz w:val="24"/>
          <w:szCs w:val="24"/>
        </w:rPr>
        <w:t xml:space="preserve">рамках самообразования </w:t>
      </w:r>
      <w:r w:rsidRPr="00CB58EB">
        <w:rPr>
          <w:rFonts w:ascii="Times New Roman" w:hAnsi="Times New Roman" w:cs="Times New Roman"/>
          <w:sz w:val="24"/>
          <w:szCs w:val="24"/>
        </w:rPr>
        <w:t xml:space="preserve"> в дистанционном режиме, имеются сертификаты.</w:t>
      </w:r>
    </w:p>
    <w:p w:rsidR="00CB58EB" w:rsidRDefault="00CB58EB" w:rsidP="00CB58E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Апробация</w:t>
      </w:r>
      <w:r w:rsidR="00B05A22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8EB">
        <w:rPr>
          <w:rFonts w:ascii="Times New Roman" w:hAnsi="Times New Roman" w:cs="Times New Roman"/>
          <w:sz w:val="24"/>
          <w:szCs w:val="24"/>
        </w:rPr>
        <w:t>«</w:t>
      </w:r>
      <w:r w:rsidRPr="00CB58EB">
        <w:rPr>
          <w:rFonts w:ascii="Times New Roman" w:hAnsi="Times New Roman" w:cs="Times New Roman"/>
        </w:rPr>
        <w:t>Мы вместе!</w:t>
      </w:r>
      <w:r w:rsidRPr="00CB58EB">
        <w:rPr>
          <w:rFonts w:ascii="Times New Roman" w:hAnsi="Times New Roman" w:cs="Times New Roman"/>
          <w:sz w:val="24"/>
          <w:szCs w:val="24"/>
        </w:rPr>
        <w:t>»</w:t>
      </w:r>
      <w:r w:rsidR="00B05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B3">
        <w:rPr>
          <w:rFonts w:ascii="Times New Roman" w:hAnsi="Times New Roman"/>
          <w:sz w:val="24"/>
          <w:szCs w:val="24"/>
        </w:rPr>
        <w:t>Основу технологии составляет описание дидактических игр, которые обеспечивают решение задач всех пяти образовательных областей.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10 игр для позитивной социализации дошкольников</w:t>
      </w:r>
      <w:r>
        <w:rPr>
          <w:rFonts w:ascii="Times New Roman" w:hAnsi="Times New Roman"/>
          <w:bCs/>
          <w:sz w:val="24"/>
          <w:szCs w:val="24"/>
        </w:rPr>
        <w:t>: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«Волшебная палочка»,</w:t>
      </w:r>
      <w:r w:rsidRPr="004B5C49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«Найди свою группу»,  «Давай думать вместе»,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«Живые прыгалки»,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«Нарисуй то же своим цветом»,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«Найди свое место в ряду»,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«Зрительный зал»,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«Радиоэфир»,</w:t>
      </w:r>
      <w:r w:rsidRPr="00CB58EB">
        <w:rPr>
          <w:rFonts w:ascii="Times New Roman" w:hAnsi="Times New Roman"/>
          <w:sz w:val="24"/>
          <w:szCs w:val="24"/>
        </w:rPr>
        <w:t xml:space="preserve"> </w:t>
      </w:r>
      <w:r w:rsidRPr="00CB58EB">
        <w:rPr>
          <w:rFonts w:ascii="Times New Roman" w:hAnsi="Times New Roman"/>
          <w:bCs/>
          <w:sz w:val="24"/>
          <w:szCs w:val="24"/>
        </w:rPr>
        <w:t>«Покажите нам...»</w:t>
      </w:r>
      <w:r w:rsidRPr="00CB58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«Волшебные картинки».</w:t>
      </w:r>
    </w:p>
    <w:p w:rsidR="00B05A22" w:rsidRDefault="00B05A22" w:rsidP="00CB58E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05A22" w:rsidRDefault="00B05A22" w:rsidP="00CB58E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05A22" w:rsidRDefault="00B05A22" w:rsidP="00B0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C49">
        <w:rPr>
          <w:rFonts w:ascii="Times New Roman" w:hAnsi="Times New Roman"/>
          <w:sz w:val="24"/>
          <w:szCs w:val="24"/>
        </w:rPr>
        <w:lastRenderedPageBreak/>
        <w:t>Мероприятия в рамках реализации технологии «Мы вместе!»</w:t>
      </w:r>
      <w:r>
        <w:rPr>
          <w:rFonts w:ascii="Times New Roman" w:hAnsi="Times New Roman"/>
          <w:sz w:val="24"/>
          <w:szCs w:val="24"/>
        </w:rPr>
        <w:t>:</w:t>
      </w:r>
    </w:p>
    <w:p w:rsidR="00B05A22" w:rsidRPr="00B05A22" w:rsidRDefault="00B05A22" w:rsidP="004C4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A22">
        <w:rPr>
          <w:rFonts w:ascii="Times New Roman" w:hAnsi="Times New Roman" w:cs="Times New Roman"/>
          <w:sz w:val="24"/>
          <w:szCs w:val="24"/>
        </w:rPr>
        <w:t>2.1). Участие в фестивале «ЭКО-АРТ» .</w:t>
      </w:r>
    </w:p>
    <w:p w:rsidR="00EE2B76" w:rsidRDefault="00EE2B76" w:rsidP="004C4E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</w:t>
      </w:r>
      <w:r w:rsidR="00B05A22" w:rsidRPr="00B0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 педагоги и родители вместе с детьми приняли участие в городском мероприятии, приуроченному к празднованию Дня Ставропольского края, став участниками фестиваля «ЭКО-АРТ», мастер-класса «Дыхание природы», предоставив свои поделки на выставку </w:t>
      </w:r>
      <w:proofErr w:type="spellStart"/>
      <w:r w:rsidR="00B05A22" w:rsidRPr="00B0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апсайклинга</w:t>
      </w:r>
      <w:proofErr w:type="spellEnd"/>
      <w:r w:rsidR="00B05A22" w:rsidRPr="00B0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«Созидание и творчество», которое проходило на Курортном городском бульваре. </w:t>
      </w:r>
    </w:p>
    <w:p w:rsidR="00EE2B76" w:rsidRDefault="00B05A22" w:rsidP="004C4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 w:rsidR="00EE2B76">
        <w:rPr>
          <w:rFonts w:ascii="Arial" w:hAnsi="Arial" w:cs="Arial"/>
          <w:color w:val="000000"/>
          <w:shd w:val="clear" w:color="auto" w:fill="FFFFFF"/>
        </w:rPr>
        <w:t xml:space="preserve">2.2). </w:t>
      </w:r>
      <w:r w:rsidR="00EE2B76" w:rsidRPr="004B5C49">
        <w:rPr>
          <w:rFonts w:ascii="Times New Roman" w:hAnsi="Times New Roman"/>
          <w:sz w:val="24"/>
          <w:szCs w:val="24"/>
        </w:rPr>
        <w:t>Благотворительная акция ко Дню пожилого человека</w:t>
      </w:r>
      <w:r w:rsidR="00EE2B76">
        <w:rPr>
          <w:rFonts w:ascii="Times New Roman" w:hAnsi="Times New Roman"/>
          <w:sz w:val="24"/>
          <w:szCs w:val="24"/>
        </w:rPr>
        <w:t xml:space="preserve"> </w:t>
      </w:r>
      <w:r w:rsidR="00EE2B76" w:rsidRPr="004B5C49">
        <w:rPr>
          <w:rFonts w:ascii="Times New Roman" w:hAnsi="Times New Roman"/>
          <w:sz w:val="24"/>
          <w:szCs w:val="24"/>
        </w:rPr>
        <w:t>(посещение центра социального обслуживания пожилых людей)</w:t>
      </w:r>
      <w:r w:rsidR="00EE2B76">
        <w:rPr>
          <w:rFonts w:ascii="Times New Roman" w:hAnsi="Times New Roman"/>
          <w:sz w:val="24"/>
          <w:szCs w:val="24"/>
        </w:rPr>
        <w:t>.</w:t>
      </w:r>
    </w:p>
    <w:p w:rsidR="00EE2B76" w:rsidRDefault="00EE2B76" w:rsidP="004C4EA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октября - день пожилого человека. В золотую осеннюю пору в первый день октября мы чествуем тех, кто все свои силы и знания посвятил своему народу, кто отдал здоровье и молодость молодому поколению. Не зря второе название этого дня – день добра и </w:t>
      </w:r>
      <w:proofErr w:type="spellStart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уважения</w:t>
      </w:r>
      <w:proofErr w:type="gramStart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акануне</w:t>
      </w:r>
      <w:proofErr w:type="spellEnd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воспитанники нашего детского сада собственноручно подготовили открытки для пожилых людей. Воспитатели совместно с родителями собрали для них гостинцы. 1 октября представители детского сада и родители отвезли открытки с гостинцами в «Предгорный комплексный центр социального обслуживания населения», расположенный в станице </w:t>
      </w:r>
      <w:proofErr w:type="spellStart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Ессентукской</w:t>
      </w:r>
      <w:proofErr w:type="spellEnd"/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передали их подопечным центра с пожеланиями здоровья и долгих лет жизни. Дети выучили стихи, которые рассказали своим родным бабушкам и дедушкам, вручив им тоже открытки и рисунки.</w:t>
      </w:r>
    </w:p>
    <w:p w:rsidR="00EE2B76" w:rsidRDefault="00EE2B76" w:rsidP="004C4EA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2.3). 26 октября, в нашем детском саду прошла выставка-ярмарка творческих работ детей и их родителей. Поделки, картины, мягкие игрушки, браслеты, украшения для волос, вязаные теплые носочки, прихватки и многое-многое другое принесли ребята, чтобы потом с энтузиазмом продавать это на ярмарке. Всё было сделано мамами, бабушками и даже кое-что папами. Вместе с воспитателями дети на время стали продавцами. Дети очень радуются, когда самостоятельно или вместе с родителями занимаются творческой деятельностью. А для родителей это прекрасный повод провести свободное время вместе со своим ребёнком. К тому же совместное творчество позволяет укреплять отнош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между детьми и родителями.</w:t>
      </w:r>
    </w:p>
    <w:p w:rsidR="00EE2B76" w:rsidRPr="004B5C49" w:rsidRDefault="00EE2B76" w:rsidP="00EE2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2.4). </w:t>
      </w:r>
      <w:r w:rsidRPr="004B5C49">
        <w:rPr>
          <w:rFonts w:ascii="Times New Roman" w:hAnsi="Times New Roman"/>
          <w:sz w:val="24"/>
          <w:szCs w:val="24"/>
        </w:rPr>
        <w:t xml:space="preserve">Патриотические праздники (День народного единства, День Конституции) </w:t>
      </w:r>
    </w:p>
    <w:p w:rsidR="004C4EA1" w:rsidRPr="004C4EA1" w:rsidRDefault="00EE2B76" w:rsidP="004C4EA1">
      <w:pPr>
        <w:pStyle w:val="a4"/>
        <w:spacing w:before="0" w:beforeAutospacing="0" w:after="225" w:afterAutospacing="0"/>
        <w:jc w:val="both"/>
      </w:pPr>
      <w:r w:rsidRPr="004C4EA1">
        <w:t xml:space="preserve">Дети в доступной форме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 как богата событиями её история, закрепили свои знания о государственных </w:t>
      </w:r>
      <w:proofErr w:type="spellStart"/>
      <w:r w:rsidRPr="004C4EA1">
        <w:t>символах</w:t>
      </w:r>
      <w:proofErr w:type="gramStart"/>
      <w:r w:rsidRPr="004C4EA1">
        <w:t>.Р</w:t>
      </w:r>
      <w:proofErr w:type="gramEnd"/>
      <w:r w:rsidRPr="004C4EA1">
        <w:t>азвитие</w:t>
      </w:r>
      <w:proofErr w:type="spellEnd"/>
      <w:r w:rsidRPr="004C4EA1">
        <w:t xml:space="preserve"> у ребят таких качеств, как гражданственность, патриотизм, чувства сопричастности с судьбой своей страны, своего народа, воспитание ответственности за судьбу Родины - задачи, которые ставились на этих занятиях и беседах. Педагоги помогли ребятам выяснить простую истину: мы сильны тогда, когда мы едины, что жить в мире и согласии лучше, чем воевать и разрушать.</w:t>
      </w:r>
      <w:r w:rsidR="004C4EA1" w:rsidRPr="004C4EA1">
        <w:t xml:space="preserve"> 9 декабря 2022 года впервые в нашем детском саду прошла торжественная церемония поднятия государственного флага и исполнения гимна Российской Федерации. Так в жизнь нашего образовательного учреждения введена новая воспитательная практика, направленная на патриотическое воспитание дошкольников.</w:t>
      </w:r>
      <w:r w:rsidRPr="004C4EA1">
        <w:t>12 декабря вся Россия отмечает важнейший из государственных праздников - День Конституции Российской Федерации.</w:t>
      </w:r>
      <w:r w:rsidR="004C4EA1" w:rsidRPr="004C4EA1">
        <w:t xml:space="preserve"> Сначала все ребята дошкольного возраста прослушали гимн РФ, а воспитанницы группы № 5 в русских национальных костюмах рассказали им стихи о Родине. Также во всех группах воспитателями были проведены тематические беседы о государственных символах России, о значении цветов нашего </w:t>
      </w:r>
      <w:proofErr w:type="spellStart"/>
      <w:r w:rsidR="004C4EA1" w:rsidRPr="004C4EA1">
        <w:t>триколора</w:t>
      </w:r>
      <w:proofErr w:type="spellEnd"/>
      <w:r w:rsidR="004C4EA1" w:rsidRPr="004C4EA1">
        <w:t xml:space="preserve"> и дидактические игры "Оцени поступок", «Я </w:t>
      </w:r>
      <w:r w:rsidR="004C4EA1" w:rsidRPr="004C4EA1">
        <w:lastRenderedPageBreak/>
        <w:t>не должен…», «Кто я в семье?», «Я и мои чувства». Средняя группа участвовала в инсценировке сказки «</w:t>
      </w:r>
      <w:proofErr w:type="spellStart"/>
      <w:r w:rsidR="004C4EA1" w:rsidRPr="004C4EA1">
        <w:t>Заюшкина</w:t>
      </w:r>
      <w:proofErr w:type="spellEnd"/>
      <w:r w:rsidR="004C4EA1" w:rsidRPr="004C4EA1">
        <w:t xml:space="preserve"> избушка», на примере которой разбирались нарушения основных прав и свобод человека. А дети старшей группы, проведя исследовательскую работу, создали совместно со своим воспитателем тематическую книжку-раскладушку. В доступной форме для дошкольников подготовительных групп была представлена информация о Конституции РФ, о правах и обязанностях граждан, населяющих нашу страну, ребята приняли активное участие в игре-викторине «Права и обязанности ребенка».</w:t>
      </w:r>
    </w:p>
    <w:p w:rsidR="00230AD9" w:rsidRDefault="004C4EA1" w:rsidP="00BA2C6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2.5). </w:t>
      </w:r>
      <w:r w:rsidRPr="004B5C49">
        <w:rPr>
          <w:rFonts w:ascii="Times New Roman" w:hAnsi="Times New Roman"/>
          <w:sz w:val="24"/>
          <w:szCs w:val="24"/>
        </w:rPr>
        <w:t xml:space="preserve">Участие в конкурсах совместного творчества взрослых и детей  </w:t>
      </w:r>
      <w:r w:rsidRPr="00230AD9">
        <w:rPr>
          <w:rFonts w:ascii="Times New Roman" w:hAnsi="Times New Roman" w:cs="Times New Roman"/>
        </w:rPr>
        <w:t>Арт-елка 2023</w:t>
      </w:r>
      <w:r w:rsidR="00230AD9">
        <w:t>.</w:t>
      </w:r>
    </w:p>
    <w:p w:rsidR="004C4EA1" w:rsidRPr="00BA2C62" w:rsidRDefault="00230AD9" w:rsidP="00BA2C62">
      <w:pPr>
        <w:pStyle w:val="a4"/>
        <w:spacing w:before="0" w:beforeAutospacing="0" w:after="0" w:afterAutospacing="0"/>
        <w:jc w:val="both"/>
        <w:rPr>
          <w:color w:val="333333"/>
        </w:rPr>
      </w:pPr>
      <w:proofErr w:type="gramStart"/>
      <w:r w:rsidRPr="00230AD9">
        <w:rPr>
          <w:color w:val="333333"/>
        </w:rPr>
        <w:t>В декабре 2022 года педагоги, родители и дети  приняли участие в конкурс новогодних Арт-объектов «Арт-елка 2023», также приняли участие в городском конкурсе рисунков «Елка Победы», направленном на гражданско-патриотическое и эстетическое воспитание молодого поколения, формирование уважительного отношения к отечественной истории и сохранение памяти о Великой Отечественной войне.</w:t>
      </w:r>
      <w:proofErr w:type="gramEnd"/>
    </w:p>
    <w:p w:rsidR="00230AD9" w:rsidRDefault="004C4EA1" w:rsidP="00BA2C6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2.6).</w:t>
      </w:r>
      <w:r w:rsidR="00BA2C62" w:rsidRPr="00BA2C62">
        <w:rPr>
          <w:rFonts w:ascii="Times New Roman" w:hAnsi="Times New Roman" w:cs="Times New Roman"/>
          <w:sz w:val="24"/>
          <w:szCs w:val="24"/>
        </w:rPr>
        <w:t>Участие в конкурсе</w:t>
      </w:r>
      <w:r w:rsidRPr="00BA2C62">
        <w:rPr>
          <w:rFonts w:ascii="Times New Roman" w:hAnsi="Times New Roman" w:cs="Times New Roman"/>
          <w:sz w:val="24"/>
          <w:szCs w:val="24"/>
        </w:rPr>
        <w:t xml:space="preserve"> совместного творчества взрослых и детей  </w:t>
      </w:r>
      <w:r w:rsidR="00BA2C62" w:rsidRPr="00BA2C62">
        <w:rPr>
          <w:rFonts w:ascii="Times New Roman" w:hAnsi="Times New Roman" w:cs="Times New Roman"/>
          <w:sz w:val="24"/>
          <w:szCs w:val="24"/>
        </w:rPr>
        <w:t>«</w:t>
      </w:r>
      <w:r w:rsidRPr="00BA2C62">
        <w:rPr>
          <w:rFonts w:ascii="Times New Roman" w:hAnsi="Times New Roman" w:cs="Times New Roman"/>
        </w:rPr>
        <w:t xml:space="preserve">Снежный городок </w:t>
      </w:r>
      <w:r w:rsidRPr="00BA2C62">
        <w:rPr>
          <w:rFonts w:ascii="Times New Roman" w:hAnsi="Times New Roman" w:cs="Times New Roman"/>
          <w:sz w:val="24"/>
          <w:szCs w:val="24"/>
        </w:rPr>
        <w:t xml:space="preserve">Эколят </w:t>
      </w:r>
      <w:r w:rsidR="00BA2C62" w:rsidRPr="00BA2C62">
        <w:rPr>
          <w:rFonts w:ascii="Times New Roman" w:hAnsi="Times New Roman" w:cs="Times New Roman"/>
          <w:sz w:val="24"/>
          <w:szCs w:val="24"/>
        </w:rPr>
        <w:t xml:space="preserve">– </w:t>
      </w:r>
      <w:r w:rsidRPr="00BA2C62">
        <w:rPr>
          <w:rFonts w:ascii="Times New Roman" w:hAnsi="Times New Roman" w:cs="Times New Roman"/>
          <w:sz w:val="24"/>
          <w:szCs w:val="24"/>
        </w:rPr>
        <w:t>2023</w:t>
      </w:r>
      <w:r w:rsidR="00BA2C62" w:rsidRPr="00BA2C62">
        <w:rPr>
          <w:rFonts w:ascii="Times New Roman" w:hAnsi="Times New Roman" w:cs="Times New Roman"/>
          <w:sz w:val="24"/>
          <w:szCs w:val="24"/>
        </w:rPr>
        <w:t xml:space="preserve">». </w:t>
      </w:r>
      <w:r w:rsidR="00230AD9" w:rsidRPr="00BA2C62">
        <w:rPr>
          <w:rFonts w:ascii="Times New Roman" w:hAnsi="Times New Roman" w:cs="Times New Roman"/>
          <w:sz w:val="24"/>
          <w:szCs w:val="24"/>
        </w:rPr>
        <w:t>На месте метеостанции появилась уникальная игровая площадка для зимних игр «Снежный городок Эколят». Дети вместе с воспитателями</w:t>
      </w:r>
      <w:r w:rsidR="00BA2C62" w:rsidRPr="00BA2C62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="00230AD9" w:rsidRPr="00BA2C62">
        <w:rPr>
          <w:rFonts w:ascii="Times New Roman" w:hAnsi="Times New Roman" w:cs="Times New Roman"/>
          <w:sz w:val="24"/>
          <w:szCs w:val="24"/>
        </w:rPr>
        <w:t xml:space="preserve"> создали снежные фигуры: Тихони, Умницы, Шалуна и Елочки, дополнив образы элементами их костюмов. А также построили: снежные горки, тоннели, лабиринты, для зимних забав. Наш детский сад стал победителем краевого этапа конкурса на лучший «Снежный городок Эколят - 2023». </w:t>
      </w:r>
      <w:r w:rsidR="00BA2C62" w:rsidRPr="00BA2C62">
        <w:rPr>
          <w:rFonts w:ascii="Times New Roman" w:hAnsi="Times New Roman" w:cs="Times New Roman"/>
          <w:sz w:val="24"/>
          <w:szCs w:val="24"/>
        </w:rPr>
        <w:t>А так же мы имеем призовое место и в Федеральном этапе этого конкурса. Открытие Снежного городка проходило</w:t>
      </w:r>
      <w:r w:rsidR="00230AD9" w:rsidRPr="00BA2C62">
        <w:rPr>
          <w:rFonts w:ascii="Times New Roman" w:hAnsi="Times New Roman" w:cs="Times New Roman"/>
          <w:sz w:val="24"/>
          <w:szCs w:val="24"/>
        </w:rPr>
        <w:t xml:space="preserve"> в торжественной обстано</w:t>
      </w:r>
      <w:r w:rsidR="00BA2C62" w:rsidRPr="00BA2C62">
        <w:rPr>
          <w:rFonts w:ascii="Times New Roman" w:hAnsi="Times New Roman" w:cs="Times New Roman"/>
          <w:sz w:val="24"/>
          <w:szCs w:val="24"/>
        </w:rPr>
        <w:t>вке с поднятием Р</w:t>
      </w:r>
      <w:r w:rsidR="00230AD9" w:rsidRPr="00BA2C62">
        <w:rPr>
          <w:rFonts w:ascii="Times New Roman" w:hAnsi="Times New Roman" w:cs="Times New Roman"/>
          <w:sz w:val="24"/>
          <w:szCs w:val="24"/>
        </w:rPr>
        <w:t xml:space="preserve">оссийского флага, вместе с нашими давними друзьями </w:t>
      </w:r>
      <w:proofErr w:type="spellStart"/>
      <w:r w:rsidR="00230AD9" w:rsidRPr="00BA2C62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="00230AD9" w:rsidRPr="00BA2C62">
        <w:rPr>
          <w:rFonts w:ascii="Times New Roman" w:hAnsi="Times New Roman" w:cs="Times New Roman"/>
          <w:sz w:val="24"/>
          <w:szCs w:val="24"/>
        </w:rPr>
        <w:t>, живущими в уголках природы каждой группы. Старшие дошкольники выступили с агитационными плакатами «Сохраним планету», «Выбор за тобой» о бережном отношении к природе, любви к животным и растениям родного города-курорта Ессентуки и Ставропольского края.</w:t>
      </w:r>
      <w:r w:rsidR="00BA2C62" w:rsidRPr="00BA2C62">
        <w:rPr>
          <w:rFonts w:ascii="Times New Roman" w:hAnsi="Times New Roman" w:cs="Times New Roman"/>
          <w:sz w:val="24"/>
          <w:szCs w:val="24"/>
        </w:rPr>
        <w:t xml:space="preserve"> </w:t>
      </w:r>
      <w:r w:rsidR="00230AD9" w:rsidRPr="00BA2C62">
        <w:rPr>
          <w:rFonts w:ascii="Times New Roman" w:hAnsi="Times New Roman" w:cs="Times New Roman"/>
          <w:sz w:val="24"/>
          <w:szCs w:val="24"/>
        </w:rPr>
        <w:t xml:space="preserve">Родители и педагоги вместе с ранних лет в детях воспитывают любовь и бережное отношение к природе, трудолюбие, формируют навыки поведения в природе, развивают предпосылки здорового образа жизни, эстетические чувства, воображение, внимание и любовь к </w:t>
      </w:r>
      <w:proofErr w:type="gramStart"/>
      <w:r w:rsidR="00230AD9" w:rsidRPr="00BA2C6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230AD9" w:rsidRPr="00BA2C62">
        <w:rPr>
          <w:rFonts w:ascii="Times New Roman" w:hAnsi="Times New Roman" w:cs="Times New Roman"/>
          <w:sz w:val="24"/>
          <w:szCs w:val="24"/>
        </w:rPr>
        <w:t>.</w:t>
      </w:r>
      <w:r w:rsidR="00BA2C62" w:rsidRPr="00BA2C62">
        <w:rPr>
          <w:rFonts w:ascii="Times New Roman" w:hAnsi="Times New Roman" w:cs="Times New Roman"/>
          <w:sz w:val="24"/>
          <w:szCs w:val="24"/>
        </w:rPr>
        <w:t xml:space="preserve"> Об этом есть статья в газете «Ессентукская панорама «Снежный городок эколят № 9 от 01.03.2023 г.</w:t>
      </w:r>
    </w:p>
    <w:p w:rsidR="00F55F28" w:rsidRDefault="00BA2C62" w:rsidP="00F55F28">
      <w:pPr>
        <w:pStyle w:val="a4"/>
        <w:jc w:val="both"/>
      </w:pPr>
      <w:r w:rsidRPr="009777E5">
        <w:t xml:space="preserve">2.7). «Фестиваль красок в детском саду». Воспитанники нашего детского сада давно полюбили рисовать на прозрачных планшетах (безопасных рамках). Много открылось способов </w:t>
      </w:r>
      <w:r w:rsidR="009777E5" w:rsidRPr="009777E5">
        <w:t xml:space="preserve">рисования </w:t>
      </w:r>
      <w:r w:rsidRPr="009777E5">
        <w:t>для</w:t>
      </w:r>
      <w:r w:rsidR="009777E5" w:rsidRPr="009777E5">
        <w:t xml:space="preserve"> дошколят: </w:t>
      </w:r>
      <w:r w:rsidRPr="009777E5">
        <w:t xml:space="preserve"> </w:t>
      </w:r>
      <w:r w:rsidR="009777E5" w:rsidRPr="009777E5">
        <w:t>обвести</w:t>
      </w:r>
      <w:r w:rsidRPr="009777E5">
        <w:t xml:space="preserve"> по контуру</w:t>
      </w:r>
      <w:r w:rsidR="009777E5" w:rsidRPr="009777E5">
        <w:t xml:space="preserve">, рисование парами, </w:t>
      </w:r>
      <w:r w:rsidRPr="009777E5">
        <w:t xml:space="preserve"> </w:t>
      </w:r>
      <w:r w:rsidR="009777E5" w:rsidRPr="009777E5">
        <w:t>уличное рисование природы с натуры,</w:t>
      </w:r>
      <w:r w:rsidRPr="009777E5">
        <w:br/>
      </w:r>
      <w:r w:rsidR="009777E5" w:rsidRPr="009777E5">
        <w:t xml:space="preserve">создание </w:t>
      </w:r>
      <w:r w:rsidRPr="009777E5">
        <w:t xml:space="preserve">портретов </w:t>
      </w:r>
      <w:r w:rsidR="009777E5" w:rsidRPr="009777E5">
        <w:t>родителей на оргстекле, а это</w:t>
      </w:r>
      <w:r w:rsidRPr="009777E5">
        <w:t xml:space="preserve"> способствует развитию детско–родительских</w:t>
      </w:r>
      <w:r w:rsidR="00F55F28">
        <w:t>.</w:t>
      </w:r>
      <w:r w:rsidRPr="009777E5">
        <w:t xml:space="preserve"> отношений.</w:t>
      </w:r>
    </w:p>
    <w:p w:rsidR="00F55F28" w:rsidRDefault="00F55F28" w:rsidP="00F55F28">
      <w:pPr>
        <w:pStyle w:val="a4"/>
        <w:jc w:val="both"/>
      </w:pPr>
      <w:r>
        <w:t xml:space="preserve">2.8).В рамках празднования 200-летия со дня рождения великого детского писателя и новатора своего времени Константина Ушинского в нашем детском саду проходила тематическая неделя детской книги по мотивам его рассказов и сказок. А также педагогами создан ролик «Цитаты </w:t>
      </w:r>
      <w:proofErr w:type="spellStart"/>
      <w:r>
        <w:t>К.Д.Ушинского</w:t>
      </w:r>
      <w:proofErr w:type="spellEnd"/>
      <w:r>
        <w:t xml:space="preserve">», имеется </w:t>
      </w:r>
      <w:proofErr w:type="spellStart"/>
      <w:r>
        <w:t>видеокопилка</w:t>
      </w:r>
      <w:proofErr w:type="spellEnd"/>
      <w:r>
        <w:t xml:space="preserve"> с домашними роликами на данную тему. Воспитанники младших возрастных групп знакомились с творчеством этого замечательного писателя, рассказы которого удивительно яркие и близкие детям. В них открываются маленькие и большие тайны окружающего мира, который они только начинают </w:t>
      </w:r>
      <w:proofErr w:type="spellStart"/>
      <w:r>
        <w:t>познавать</w:t>
      </w:r>
      <w:proofErr w:type="gramStart"/>
      <w:r>
        <w:t>.В</w:t>
      </w:r>
      <w:proofErr w:type="gramEnd"/>
      <w:r>
        <w:t>о</w:t>
      </w:r>
      <w:proofErr w:type="spellEnd"/>
      <w:r>
        <w:t xml:space="preserve"> второй младшей и старшей группах воспитателями были проведены игры-ситуации по мотивам сказок «Мужик и медведь» и «Два козлика». После знакомства с каждой сказкой дети без особого труда находили </w:t>
      </w:r>
      <w:r>
        <w:lastRenderedPageBreak/>
        <w:t>замысел автора. И пришли к выводу, что все произведения Ушинского учат добру, трудолюбию и взаимовыручке.</w:t>
      </w:r>
      <w:r w:rsidR="00E272DB">
        <w:t xml:space="preserve"> </w:t>
      </w:r>
      <w:r>
        <w:t>Воспитатели средней группы совместили прослушивание сказок с раскрашиванием и рисованием для закрепления впечатлений детей. Воспитанники подготовительной группы «Весёлые гномы» вдохновились творчеством Константина Дмитриевича и стали иллюстраторами для книги, которую они создали совместно с воспитателями и своими родителями. А читающие дети решились сами прочитать рассказы из этой книги своим друзьям. Ребята из подготовительной группы «Зайки» решили инсценировать наиболее понравившееся им произведение «Пчёлки на разведках». Некоторые наши воспитанники совместно с родителями посетили библиотеки и взяли книги с произведениями Ушинского, чтобы иметь возможность читать их на выходных. Во всех группах нашего детского сада были организованы выставки книг писателя и детских творческих работ.</w:t>
      </w:r>
    </w:p>
    <w:p w:rsidR="00494E63" w:rsidRDefault="00F55F28" w:rsidP="00F55F28">
      <w:pPr>
        <w:pStyle w:val="a4"/>
        <w:jc w:val="both"/>
      </w:pPr>
      <w:r>
        <w:t>2.9</w:t>
      </w:r>
      <w:r w:rsidR="009777E5" w:rsidRPr="00F55F28">
        <w:t xml:space="preserve">). </w:t>
      </w:r>
      <w:r w:rsidR="00494E63" w:rsidRPr="00F55F28">
        <w:t>В апреле 2023 г. на базе нашего детского сада прошло методическое объединение воспитателей вторых младших групп. Поставленная цель, по систематизации опыта и совершенствования профессионального мастерства педагогов, достигнута путем представления</w:t>
      </w:r>
      <w:r w:rsidR="00021F92">
        <w:t xml:space="preserve"> нашей</w:t>
      </w:r>
      <w:r w:rsidR="00494E63">
        <w:t xml:space="preserve"> педагогической находки. Каждая группа представила </w:t>
      </w:r>
      <w:proofErr w:type="gramStart"/>
      <w:r w:rsidR="00494E63">
        <w:t>свою</w:t>
      </w:r>
      <w:proofErr w:type="gramEnd"/>
      <w:r w:rsidR="00494E63">
        <w:t xml:space="preserve"> тематическую </w:t>
      </w:r>
      <w:proofErr w:type="spellStart"/>
      <w:r w:rsidR="00494E63">
        <w:t>речевку</w:t>
      </w:r>
      <w:proofErr w:type="spellEnd"/>
      <w:r w:rsidR="00494E63">
        <w:t xml:space="preserve">. </w:t>
      </w:r>
      <w:proofErr w:type="spellStart"/>
      <w:r w:rsidR="00021F92">
        <w:t>Речевк</w:t>
      </w:r>
      <w:proofErr w:type="gramStart"/>
      <w:r w:rsidR="00021F92">
        <w:t>и</w:t>
      </w:r>
      <w:proofErr w:type="spellEnd"/>
      <w:r w:rsidR="00021F92">
        <w:t>-</w:t>
      </w:r>
      <w:proofErr w:type="gramEnd"/>
      <w:r w:rsidR="00021F92">
        <w:t xml:space="preserve"> объединяют, сплачивают, организовывают детский коллектив. Затем Коллектив воспитателей и детей из разных групп исполнил гимн детского сада, показав,  геральдику учреждения, все это способствует укреплению межгрупповых взаимоотношений.  На этом МО, для приглашенных воспитателей</w:t>
      </w:r>
      <w:r w:rsidR="00494E63">
        <w:t>, был проведен мастер-класс «</w:t>
      </w:r>
      <w:proofErr w:type="spellStart"/>
      <w:r w:rsidR="00494E63">
        <w:t>ниткография</w:t>
      </w:r>
      <w:proofErr w:type="spellEnd"/>
      <w:r w:rsidR="00494E63">
        <w:t>», рассказав</w:t>
      </w:r>
      <w:r w:rsidR="00021F92">
        <w:t>,</w:t>
      </w:r>
      <w:r w:rsidR="00494E63">
        <w:t xml:space="preserve"> что занятия данным видом рисования способствуют развитию зрительно-моторной координации, фантазии, логики, мышления, что очень важно для подготовки дошкольника к обучению в школе. </w:t>
      </w:r>
      <w:r w:rsidR="00021F92">
        <w:t>Провели с педагогами городских детских садов упражнение «Цветные перчатки», встав в кру</w:t>
      </w:r>
      <w:proofErr w:type="gramStart"/>
      <w:r w:rsidR="00021F92">
        <w:t>г-</w:t>
      </w:r>
      <w:proofErr w:type="gramEnd"/>
      <w:r w:rsidR="00021F92">
        <w:t xml:space="preserve"> взрослые, решали различные задачи по социализации, получив памятки по реализации данного вопроса у себя в учреждениях. В оставленных отзывах и комментариях, мы убедились, что представленный нами опыт</w:t>
      </w:r>
      <w:r>
        <w:t xml:space="preserve"> педагогами принят</w:t>
      </w:r>
      <w:r w:rsidR="00021F92">
        <w:t xml:space="preserve"> для распространения. </w:t>
      </w:r>
      <w:r w:rsidR="00494E63">
        <w:t>Мероприятие прошло в атмосфере заинтересованности, участники делились опытом, получили ответы на многие интересующие их вопросы, познакомились с новыми подходами, формами работы в данном направлении.</w:t>
      </w:r>
    </w:p>
    <w:p w:rsidR="00F55F28" w:rsidRDefault="00F55F28" w:rsidP="00E272DB">
      <w:pPr>
        <w:pStyle w:val="a4"/>
        <w:jc w:val="both"/>
      </w:pPr>
      <w:r>
        <w:t>2.10). В апреле, в преддверии Дня здоровья и 75-летия Всемирной организации здравоохранения, коллектив детского сада № 14 «Сказка», отправился на экскурсию в Институт механотерапии города Ессентуки. Все аппараты можно разделить на группы: пассивные, которые приводятся в действие электромотором, активные - силой самого человека, есть и ортопедические. Получилась очень интересная экскурсия, с пользой для здоровья. Заведующий детского сада Е.В. Глоба вручила сотрудникам Механотерапии благодарственное письмо за познавательную экскурсию с пожеланием здоровья и процветания. Гордимся, что в нашем городе есть такое замечательное историческое место. Обязательно посетим его еще, поделимся впечатлениями со своим родными и родителями воспитанников. Затем все вместе отправились к нарзанному источнику. Какой же у нас прекрасный город! Рассказывая о данной экскурсии, мы призываем посещать прекрасные места нашего города.</w:t>
      </w:r>
      <w:r w:rsidR="006B3AD5">
        <w:t xml:space="preserve"> А в детском саду была проведена акция «Мое спортивное детство», где поделились </w:t>
      </w:r>
      <w:proofErr w:type="gramStart"/>
      <w:r w:rsidR="006B3AD5">
        <w:t>своими</w:t>
      </w:r>
      <w:proofErr w:type="gramEnd"/>
      <w:r w:rsidR="006B3AD5">
        <w:t xml:space="preserve"> достижениям в спорте родители и дети, которые посещают различные дополнительные секции. Имеется Книга  о сорте, с описанием родительских  детских спортивных предпочтений.</w:t>
      </w:r>
      <w:bookmarkStart w:id="0" w:name="_GoBack"/>
      <w:bookmarkEnd w:id="0"/>
    </w:p>
    <w:p w:rsidR="00C5046A" w:rsidRPr="00C5046A" w:rsidRDefault="006B3AD5" w:rsidP="00C50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2DB">
        <w:rPr>
          <w:rFonts w:ascii="Times New Roman" w:hAnsi="Times New Roman" w:cs="Times New Roman"/>
          <w:sz w:val="24"/>
          <w:szCs w:val="24"/>
        </w:rPr>
        <w:t xml:space="preserve">). Апробация технологии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76B3">
        <w:rPr>
          <w:rFonts w:ascii="Times New Roman" w:hAnsi="Times New Roman"/>
          <w:sz w:val="24"/>
          <w:szCs w:val="24"/>
        </w:rPr>
        <w:t xml:space="preserve">Рефлексивный </w:t>
      </w:r>
      <w:r w:rsidRPr="00C5046A">
        <w:rPr>
          <w:rFonts w:ascii="Times New Roman" w:hAnsi="Times New Roman"/>
          <w:sz w:val="24"/>
          <w:szCs w:val="24"/>
        </w:rPr>
        <w:t>круг»</w:t>
      </w:r>
      <w:r w:rsidR="00C5046A">
        <w:rPr>
          <w:rFonts w:ascii="Times New Roman" w:hAnsi="Times New Roman"/>
          <w:sz w:val="24"/>
          <w:szCs w:val="24"/>
        </w:rPr>
        <w:t>.</w:t>
      </w:r>
      <w:r w:rsidRPr="00C5046A">
        <w:rPr>
          <w:rFonts w:ascii="Times New Roman" w:hAnsi="Times New Roman"/>
          <w:sz w:val="24"/>
          <w:szCs w:val="24"/>
        </w:rPr>
        <w:t xml:space="preserve"> </w:t>
      </w:r>
      <w:r w:rsidR="00E272DB" w:rsidRPr="00C5046A">
        <w:rPr>
          <w:rFonts w:ascii="Times New Roman" w:hAnsi="Times New Roman"/>
          <w:sz w:val="24"/>
          <w:szCs w:val="24"/>
        </w:rPr>
        <w:t>Основу технологии составляет</w:t>
      </w:r>
      <w:r w:rsidR="00C5046A">
        <w:rPr>
          <w:rFonts w:ascii="Times New Roman" w:hAnsi="Times New Roman"/>
          <w:sz w:val="24"/>
          <w:szCs w:val="24"/>
        </w:rPr>
        <w:t xml:space="preserve"> стимулирование речевой активности дошкольников. Способствует совершенствованию речи как средства общения, </w:t>
      </w:r>
      <w:r w:rsidR="00C5046A" w:rsidRPr="00C5046A">
        <w:rPr>
          <w:rFonts w:ascii="Times New Roman" w:hAnsi="Times New Roman" w:cs="Times New Roman"/>
          <w:bCs/>
          <w:sz w:val="24"/>
          <w:szCs w:val="24"/>
        </w:rPr>
        <w:t xml:space="preserve">помогает детям высказывать  предположения, делать </w:t>
      </w:r>
      <w:r w:rsidR="00C5046A" w:rsidRPr="00C5046A">
        <w:rPr>
          <w:rFonts w:ascii="Times New Roman" w:hAnsi="Times New Roman" w:cs="Times New Roman"/>
          <w:bCs/>
          <w:sz w:val="24"/>
          <w:szCs w:val="24"/>
        </w:rPr>
        <w:lastRenderedPageBreak/>
        <w:t>простейшие выводы, учит излагать свои мысли понятно для окружающих, развивает самостоятельность суждений.</w:t>
      </w:r>
    </w:p>
    <w:p w:rsidR="00E272DB" w:rsidRDefault="00E272DB" w:rsidP="00E272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C49">
        <w:rPr>
          <w:rFonts w:ascii="Times New Roman" w:hAnsi="Times New Roman"/>
          <w:sz w:val="24"/>
          <w:szCs w:val="24"/>
        </w:rPr>
        <w:t>Мероприятия в рамках ре</w:t>
      </w:r>
      <w:r w:rsidR="006B3AD5">
        <w:rPr>
          <w:rFonts w:ascii="Times New Roman" w:hAnsi="Times New Roman"/>
          <w:sz w:val="24"/>
          <w:szCs w:val="24"/>
        </w:rPr>
        <w:t xml:space="preserve">ализации технологии </w:t>
      </w:r>
      <w:r w:rsidR="006B3AD5">
        <w:rPr>
          <w:rFonts w:ascii="Times New Roman" w:hAnsi="Times New Roman" w:cs="Times New Roman"/>
          <w:sz w:val="24"/>
          <w:szCs w:val="24"/>
        </w:rPr>
        <w:t>«</w:t>
      </w:r>
      <w:r w:rsidR="006B3AD5" w:rsidRPr="00E976B3">
        <w:rPr>
          <w:rFonts w:ascii="Times New Roman" w:hAnsi="Times New Roman"/>
          <w:sz w:val="24"/>
          <w:szCs w:val="24"/>
        </w:rPr>
        <w:t>Рефлексивный круг</w:t>
      </w:r>
      <w:r w:rsidR="006B3A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6B3AD5" w:rsidRDefault="00C5046A" w:rsidP="00E272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3.1). Утренний рефлексивный круг начинается с приветствия. Оно проводится с помощью клубка, ниточки, которые дети передают, тем самым приветствуют друг друга, устанавливается дружеская атмосфера. </w:t>
      </w:r>
    </w:p>
    <w:p w:rsidR="006B3AD5" w:rsidRDefault="006B3AD5" w:rsidP="00E272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3.2).</w:t>
      </w:r>
      <w:r w:rsidR="00C5046A">
        <w:rPr>
          <w:rFonts w:ascii="Times New Roman" w:hAnsi="Times New Roman"/>
          <w:sz w:val="24"/>
          <w:szCs w:val="24"/>
        </w:rPr>
        <w:t xml:space="preserve"> Днем возникающие темы в кругу могут быть запланированы или возникнуть спонтанно. В руках у воспитанников, выбранный ими предмет и </w:t>
      </w:r>
      <w:proofErr w:type="gramStart"/>
      <w:r w:rsidR="00C5046A">
        <w:rPr>
          <w:rFonts w:ascii="Times New Roman" w:hAnsi="Times New Roman"/>
          <w:sz w:val="24"/>
          <w:szCs w:val="24"/>
        </w:rPr>
        <w:t>передавая</w:t>
      </w:r>
      <w:proofErr w:type="gramEnd"/>
      <w:r w:rsidR="00C5046A">
        <w:rPr>
          <w:rFonts w:ascii="Times New Roman" w:hAnsi="Times New Roman"/>
          <w:sz w:val="24"/>
          <w:szCs w:val="24"/>
        </w:rPr>
        <w:t xml:space="preserve"> его друг другу ребята делятся своими мыслями и учатся отвечать на вопросы, возникающие в процессе обсуждения.</w:t>
      </w:r>
    </w:p>
    <w:p w:rsidR="00C5046A" w:rsidRDefault="00C5046A" w:rsidP="00E272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В Вечерние часы «рефлексивный круг» позволяет подвести итоги дня, обсудить планы на следующий день, дети дают оценку своему поведению и поведению товарищей.</w:t>
      </w:r>
    </w:p>
    <w:p w:rsidR="00E976B3" w:rsidRPr="00E976B3" w:rsidRDefault="006B3AD5" w:rsidP="00E976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Апробация технологии «</w:t>
      </w:r>
      <w:r w:rsidRPr="00E976B3">
        <w:rPr>
          <w:rFonts w:ascii="Times New Roman" w:hAnsi="Times New Roman"/>
          <w:sz w:val="24"/>
          <w:szCs w:val="24"/>
        </w:rPr>
        <w:t>Музыкальная импровизация</w:t>
      </w:r>
      <w:r>
        <w:rPr>
          <w:rFonts w:ascii="Times New Roman" w:hAnsi="Times New Roman"/>
          <w:sz w:val="24"/>
          <w:szCs w:val="24"/>
        </w:rPr>
        <w:t>».</w:t>
      </w:r>
      <w:r w:rsidRPr="00E976B3">
        <w:rPr>
          <w:rFonts w:ascii="Times New Roman" w:hAnsi="Times New Roman"/>
          <w:sz w:val="24"/>
          <w:szCs w:val="24"/>
        </w:rPr>
        <w:t xml:space="preserve"> </w:t>
      </w:r>
      <w:r w:rsidRPr="006B3AD5">
        <w:rPr>
          <w:rFonts w:ascii="Times New Roman" w:hAnsi="Times New Roman"/>
          <w:sz w:val="24"/>
          <w:szCs w:val="24"/>
        </w:rPr>
        <w:t xml:space="preserve">Основу технологии составляет </w:t>
      </w:r>
      <w:r w:rsidRPr="006B3AD5">
        <w:rPr>
          <w:rFonts w:ascii="Times New Roman" w:hAnsi="Times New Roman"/>
          <w:bCs/>
          <w:iCs/>
          <w:sz w:val="24"/>
          <w:szCs w:val="24"/>
        </w:rPr>
        <w:t>игра в оркестре на музыкальных инструментах, которая</w:t>
      </w:r>
      <w:r w:rsidRPr="006B3AD5">
        <w:rPr>
          <w:rFonts w:ascii="Times New Roman" w:hAnsi="Times New Roman"/>
          <w:sz w:val="24"/>
          <w:szCs w:val="24"/>
        </w:rPr>
        <w:t xml:space="preserve"> воспитывает чувство ответственности и ощущение собственной значимости, что благотворно сказывается на коррекции эмоционально-волевой сферы, ведь требует от детей соблюдения ритмического, темпового и динамического ансамбля, что формирует </w:t>
      </w:r>
      <w:proofErr w:type="gramStart"/>
      <w:r w:rsidRPr="006B3AD5">
        <w:rPr>
          <w:rFonts w:ascii="Times New Roman" w:hAnsi="Times New Roman"/>
          <w:sz w:val="24"/>
          <w:szCs w:val="24"/>
        </w:rPr>
        <w:t>умение</w:t>
      </w:r>
      <w:proofErr w:type="gramEnd"/>
      <w:r w:rsidRPr="006B3AD5">
        <w:rPr>
          <w:rFonts w:ascii="Times New Roman" w:hAnsi="Times New Roman"/>
          <w:sz w:val="24"/>
          <w:szCs w:val="24"/>
        </w:rPr>
        <w:t xml:space="preserve"> как контролировать себя, так и прислушиваться к игре других.</w:t>
      </w:r>
      <w:r>
        <w:rPr>
          <w:rFonts w:ascii="Times New Roman" w:hAnsi="Times New Roman"/>
          <w:sz w:val="24"/>
          <w:szCs w:val="24"/>
        </w:rPr>
        <w:t xml:space="preserve"> Ценность состоит и в том, что в оркестре могут участвовать, приглашенные артисты и выпускники детского сада прошлых лет, педагоги и дети разных групп, родители.</w:t>
      </w:r>
    </w:p>
    <w:p w:rsidR="00E272DB" w:rsidRDefault="006B3AD5" w:rsidP="006B3AD5">
      <w:pPr>
        <w:pStyle w:val="a4"/>
        <w:jc w:val="both"/>
      </w:pPr>
      <w:r>
        <w:t>4.</w:t>
      </w:r>
      <w:r w:rsidR="00E272DB">
        <w:t>1). В апреле на базе нашего детского сада «Сказка» было проведено городское методическое объединение музыкальных руководителей дошкольных учреждений города Ессентуки, по теме «Детский оркестр - как средство формирования позитивной социализации и формирования коммуникативных способностей дошкольников через обучение игре на музыкальных инструментах путём музыкальной импровизации». Музыкальный руководитель, владеющий игрой на разных музыкальных инструментах.</w:t>
      </w:r>
    </w:p>
    <w:p w:rsidR="004B5C49" w:rsidRDefault="00E272DB" w:rsidP="000546CC">
      <w:pPr>
        <w:pStyle w:val="a4"/>
        <w:jc w:val="both"/>
      </w:pPr>
      <w:r>
        <w:t xml:space="preserve"> представила коллегам свой опыт работы и достижения воспитанников, с которыми она проработала учебный год. </w:t>
      </w:r>
      <w:proofErr w:type="gramStart"/>
      <w:r>
        <w:t>Внимаю гостей было</w:t>
      </w:r>
      <w:proofErr w:type="gramEnd"/>
      <w:r>
        <w:t xml:space="preserve"> предложено интегрированное занятие в подготовительной к школе группе на тему «Путешествие на планету Гармония», чтобы принять участие в межгалактическом оркестре, ребята отправились в космическое путешествие по планетам. Им нужно было собрать музыкальные инструменты, которые у них забрал музыкальный знак отмены «Бекар». На планете Ритм космические зайцы показали им, что ритм можно извлечь из обычных бумажных стаканчиков. А на планете </w:t>
      </w:r>
      <w:proofErr w:type="spellStart"/>
      <w:r>
        <w:t>Малышариум</w:t>
      </w:r>
      <w:proofErr w:type="spellEnd"/>
      <w:r>
        <w:t xml:space="preserve"> воспитанники младшей группы напомнили, что отбивать ритм можно и своими ладошками. На самой яркой планете Мелодия жители исполнили аллегретто В. А. Моцарта на цветочных стеблях (перкуссионных трубках). Добравшись до планеты Гармония путешественники встретили Великого Дирижёра, который рассказал, </w:t>
      </w:r>
      <w:proofErr w:type="gramStart"/>
      <w:r>
        <w:t>что</w:t>
      </w:r>
      <w:proofErr w:type="gramEnd"/>
      <w:r>
        <w:t xml:space="preserve"> к сожалению, не возможно организовать оркестр так как на планете карантин. Но здесь на помощь ребятам пришёл Бекар и отменил карантин. И выступление межгалактического оркестра состоялось, вызвав нескончаемые овации и бурю эмоций у гостей нашего мероприятия. Во время всего занятия дети демонстрировали владение музыкально-</w:t>
      </w:r>
      <w:proofErr w:type="gramStart"/>
      <w:r>
        <w:t>ритмическими движениями</w:t>
      </w:r>
      <w:proofErr w:type="gramEnd"/>
      <w:r>
        <w:t xml:space="preserve"> и музыкальными терминами. Также была представлена презентация с подробным описанием своего опыта работы по направлению «Сказки на гуслях» и показала практические приемы игры на русских народных инструментах. Гости мероприятия высоко оценили качество преподнесенного материала и оставили положительные отзывы о мероприятии!</w:t>
      </w:r>
      <w:r w:rsidR="006B3AD5">
        <w:t xml:space="preserve"> Музыкальным руководителям городских детских садов проведен мастер </w:t>
      </w:r>
      <w:r w:rsidR="00814D57">
        <w:t>-</w:t>
      </w:r>
      <w:r w:rsidR="006B3AD5">
        <w:t xml:space="preserve"> класс п</w:t>
      </w:r>
      <w:r w:rsidR="00814D57">
        <w:t xml:space="preserve">о игре на струнных инструментах, получили буклеты и </w:t>
      </w:r>
      <w:r w:rsidR="00814D57">
        <w:lastRenderedPageBreak/>
        <w:t>памятки. В оставленных отзывах и комментариях, мы убедились, что представленный нами опыт музыкальными руководителями принят для распространения. Мероприятие прошло в атмосфере заинтересованности, участники делились опытом, получили ответы на многие интересующие их вопросы, познакомились с новыми подходами, формами работы в данном направлении.</w:t>
      </w:r>
    </w:p>
    <w:p w:rsidR="00DA7B14" w:rsidRDefault="000546CC" w:rsidP="00DA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CC">
        <w:rPr>
          <w:rFonts w:ascii="Times New Roman" w:hAnsi="Times New Roman" w:cs="Times New Roman"/>
          <w:bCs/>
          <w:sz w:val="24"/>
          <w:szCs w:val="24"/>
        </w:rPr>
        <w:t xml:space="preserve">Результативность инновационной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за отчетный период показала, что мы и</w:t>
      </w:r>
      <w:r w:rsidR="00DA7B14">
        <w:rPr>
          <w:rFonts w:ascii="Times New Roman" w:hAnsi="Times New Roman" w:cs="Times New Roman"/>
          <w:bCs/>
          <w:sz w:val="24"/>
          <w:szCs w:val="24"/>
        </w:rPr>
        <w:t xml:space="preserve">дем в правильном направлении. </w:t>
      </w:r>
      <w:proofErr w:type="gramStart"/>
      <w:r w:rsidR="00DA7B14" w:rsidRPr="00DA7B14">
        <w:rPr>
          <w:rFonts w:ascii="Times New Roman" w:hAnsi="Times New Roman" w:cs="Times New Roman"/>
          <w:bCs/>
          <w:sz w:val="24"/>
          <w:szCs w:val="24"/>
        </w:rPr>
        <w:t xml:space="preserve">Продолжаем </w:t>
      </w:r>
      <w:r w:rsidR="00DA7B14" w:rsidRPr="00DA7B14">
        <w:rPr>
          <w:rFonts w:ascii="Times New Roman" w:hAnsi="Times New Roman" w:cs="Times New Roman"/>
          <w:sz w:val="24"/>
          <w:szCs w:val="24"/>
        </w:rPr>
        <w:t xml:space="preserve">развивать педагогическую компетентность родителей в вопросах социализации детей, вести просветительскую работу по знакомству с </w:t>
      </w:r>
      <w:r w:rsidR="00DA7B14" w:rsidRPr="00DA7B1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социально-коммуникативного развития детей, обращать внимание на необходимость развития личности детей и их социальных компетенций через различные формы взаимодействия детского сада и семьи (консультации, информационные стенды, буклеты, памятки, собрания, семинары и т.д.), знакомить педагогов с инновационными технологиями позитивной социализации детей, разработать систему мониторинга по</w:t>
      </w:r>
      <w:proofErr w:type="gramEnd"/>
      <w:r w:rsidR="00DA7B14" w:rsidRPr="00DA7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выявлению умения применять современные технологии в образовательном процессе, стимулировать стремление к саморазвитию педагогов.</w:t>
      </w:r>
    </w:p>
    <w:p w:rsidR="00DA7B14" w:rsidRDefault="00DA7B14" w:rsidP="00DA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14" w:rsidRDefault="00DA7B14" w:rsidP="00DA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моменты нашей работы очевидны: воспитанники всех возрастов проходят процесс социализации менее болезненно, когда взрослые (педагоги данной группы, педагоги всего детского сада, педагоги других детских садов; родители свои, данной группы, других групп, других детских садов; дети данной группы, других групп, других детских садов, а так же подростки (выпускники прошлых лет, школьники) участвуют в совместных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сближает и социализирует ребенка </w:t>
      </w:r>
      <w:r w:rsidRPr="00B828F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DA7B14">
        <w:rPr>
          <w:rFonts w:ascii="Times New Roman" w:hAnsi="Times New Roman" w:cs="Times New Roman"/>
          <w:sz w:val="24"/>
          <w:szCs w:val="24"/>
        </w:rPr>
        <w:t>функционировать в обществе</w:t>
      </w:r>
      <w:r w:rsidRPr="00DA7B14"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за пределами дошкольного возраста. </w:t>
      </w:r>
    </w:p>
    <w:p w:rsidR="007C65DF" w:rsidRPr="007C65DF" w:rsidRDefault="007C65DF" w:rsidP="007C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Были и проблемы на начальном этапе деятельности, это причины социальной беспомощности:</w:t>
      </w:r>
    </w:p>
    <w:p w:rsidR="007C65DF" w:rsidRPr="007C65DF" w:rsidRDefault="007C65DF" w:rsidP="007C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- родители озабочены интеллектуальным развитием детей в ущерб другим сторонам развития личности;</w:t>
      </w:r>
    </w:p>
    <w:p w:rsidR="007C65DF" w:rsidRPr="007C65DF" w:rsidRDefault="007C65DF" w:rsidP="007C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-социальная активность детей постоянно прерывается контролем родителей;</w:t>
      </w:r>
    </w:p>
    <w:p w:rsidR="007C65DF" w:rsidRPr="007C65DF" w:rsidRDefault="007C65DF" w:rsidP="007C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-школа диктует дошкольному учреждению уделять основное внимание интеллектуальному развитию, а не развитию личности;</w:t>
      </w:r>
    </w:p>
    <w:p w:rsidR="007C65DF" w:rsidRPr="007C65DF" w:rsidRDefault="007C65DF" w:rsidP="007C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- насыщенность педагогического процесса в детском саду не позволяет детям самоопределяться в своем выборе, принимать решения, т.е. развивать социальные навыки;</w:t>
      </w:r>
    </w:p>
    <w:p w:rsidR="007C65DF" w:rsidRPr="007C65DF" w:rsidRDefault="007C65DF" w:rsidP="007C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 xml:space="preserve">- воспитатели недостаточно владеют новыми педагогическими технологиями, такими как развивающее общение, создание проблемных ситуаций и т.д., реализация новых направлений в сфере социального развития воспитанников невозможна в рамках системы знаний, умений и навыков. </w:t>
      </w:r>
    </w:p>
    <w:p w:rsidR="00DA7B14" w:rsidRDefault="007C65DF" w:rsidP="00DA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>Определение основных направлений деятельности по решению обозначенных проблем.</w:t>
      </w:r>
    </w:p>
    <w:p w:rsidR="007C65DF" w:rsidRPr="007C65DF" w:rsidRDefault="007C65DF" w:rsidP="007C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F">
        <w:rPr>
          <w:rFonts w:ascii="Times New Roman" w:hAnsi="Times New Roman" w:cs="Times New Roman"/>
          <w:sz w:val="24"/>
          <w:szCs w:val="24"/>
        </w:rPr>
        <w:t xml:space="preserve">Решающим фактором успеха процесса развития </w:t>
      </w:r>
      <w:r>
        <w:rPr>
          <w:rFonts w:ascii="Times New Roman" w:hAnsi="Times New Roman" w:cs="Times New Roman"/>
          <w:sz w:val="24"/>
          <w:szCs w:val="24"/>
        </w:rPr>
        <w:t xml:space="preserve">по теме социализации дошкольника </w:t>
      </w:r>
      <w:r w:rsidRPr="007C65DF">
        <w:rPr>
          <w:rFonts w:ascii="Times New Roman" w:hAnsi="Times New Roman" w:cs="Times New Roman"/>
          <w:sz w:val="24"/>
          <w:szCs w:val="24"/>
        </w:rPr>
        <w:t>является педагог, его личность, профессионализм, умение применять современные технологии в образовательном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Будем повышать педагогическую и родительскую компетентность  в данном направлении.</w:t>
      </w:r>
    </w:p>
    <w:p w:rsidR="007C65DF" w:rsidRPr="007C65DF" w:rsidRDefault="007C65DF" w:rsidP="00DA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CC" w:rsidRDefault="000546CC" w:rsidP="000546CC">
      <w:pPr>
        <w:pStyle w:val="a4"/>
        <w:jc w:val="both"/>
      </w:pPr>
    </w:p>
    <w:p w:rsidR="004B5C49" w:rsidRDefault="000546CC" w:rsidP="004B5C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Итоги.</w:t>
      </w:r>
    </w:p>
    <w:p w:rsidR="007C65DF" w:rsidRDefault="007C65DF" w:rsidP="004B5C49">
      <w:pPr>
        <w:jc w:val="both"/>
        <w:rPr>
          <w:rFonts w:ascii="Times New Roman" w:hAnsi="Times New Roman"/>
          <w:sz w:val="24"/>
          <w:szCs w:val="24"/>
        </w:rPr>
      </w:pPr>
      <w:r w:rsidRPr="00786147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апробация некоторых</w:t>
      </w:r>
      <w:r w:rsidRPr="00786147">
        <w:rPr>
          <w:rFonts w:ascii="Times New Roman" w:hAnsi="Times New Roman" w:cs="Times New Roman"/>
          <w:bCs/>
          <w:sz w:val="24"/>
          <w:szCs w:val="24"/>
        </w:rPr>
        <w:t xml:space="preserve"> инновационных технологий для позитивной социализации детей </w:t>
      </w:r>
      <w:r>
        <w:rPr>
          <w:rFonts w:ascii="Times New Roman" w:hAnsi="Times New Roman" w:cs="Times New Roman"/>
          <w:bCs/>
          <w:sz w:val="24"/>
          <w:szCs w:val="24"/>
        </w:rPr>
        <w:t>дошкольного возраста дало положительный результат.</w:t>
      </w:r>
    </w:p>
    <w:p w:rsidR="00497545" w:rsidRPr="007C65DF" w:rsidRDefault="007C65DF" w:rsidP="00054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-</w:t>
      </w:r>
      <w:r w:rsidR="009777E5" w:rsidRPr="007C65DF">
        <w:rPr>
          <w:rFonts w:ascii="Times New Roman" w:hAnsi="Times New Roman"/>
          <w:bCs/>
          <w:iCs/>
          <w:sz w:val="24"/>
          <w:szCs w:val="24"/>
        </w:rPr>
        <w:t>Увеличился процент вовлеченности педагогов в систему непрерывного профессионального развития;</w:t>
      </w:r>
    </w:p>
    <w:p w:rsidR="00497545" w:rsidRPr="007C65DF" w:rsidRDefault="007C65DF" w:rsidP="00054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9777E5" w:rsidRPr="007C65DF">
        <w:rPr>
          <w:rFonts w:ascii="Times New Roman" w:hAnsi="Times New Roman"/>
          <w:bCs/>
          <w:iCs/>
          <w:sz w:val="24"/>
          <w:szCs w:val="24"/>
        </w:rPr>
        <w:t>Увеличился процент удовлетворенности родителей характеристиками образовательной среды ДОУ</w:t>
      </w:r>
      <w:r w:rsidR="009777E5" w:rsidRPr="007C65DF">
        <w:rPr>
          <w:rFonts w:ascii="Times New Roman" w:hAnsi="Times New Roman"/>
          <w:sz w:val="24"/>
          <w:szCs w:val="24"/>
        </w:rPr>
        <w:t xml:space="preserve"> </w:t>
      </w:r>
    </w:p>
    <w:p w:rsidR="00497545" w:rsidRPr="007C65DF" w:rsidRDefault="007C65DF" w:rsidP="00054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9777E5" w:rsidRPr="007C65DF">
        <w:rPr>
          <w:rFonts w:ascii="Times New Roman" w:hAnsi="Times New Roman"/>
          <w:bCs/>
          <w:iCs/>
          <w:sz w:val="24"/>
          <w:szCs w:val="24"/>
        </w:rPr>
        <w:t>Повы</w:t>
      </w:r>
      <w:r>
        <w:rPr>
          <w:rFonts w:ascii="Times New Roman" w:hAnsi="Times New Roman"/>
          <w:bCs/>
          <w:iCs/>
          <w:sz w:val="24"/>
          <w:szCs w:val="24"/>
        </w:rPr>
        <w:t xml:space="preserve">сился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показател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9777E5" w:rsidRPr="007C65DF">
        <w:rPr>
          <w:rFonts w:ascii="Times New Roman" w:hAnsi="Times New Roman"/>
          <w:bCs/>
          <w:iCs/>
          <w:sz w:val="24"/>
          <w:szCs w:val="24"/>
        </w:rPr>
        <w:t xml:space="preserve"> социального развития и комфортности детей в образовательном пространстве ДОУ</w:t>
      </w:r>
      <w:r w:rsidR="000546CC" w:rsidRPr="007C65DF">
        <w:rPr>
          <w:rFonts w:ascii="Times New Roman" w:hAnsi="Times New Roman"/>
          <w:bCs/>
          <w:iCs/>
          <w:sz w:val="24"/>
          <w:szCs w:val="24"/>
        </w:rPr>
        <w:t>.</w:t>
      </w:r>
    </w:p>
    <w:p w:rsidR="004B5C49" w:rsidRDefault="007C65DF" w:rsidP="004B5C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 о тематических мероприятиях, как представление нашего опыта освещаются н</w:t>
      </w:r>
      <w:r w:rsidR="000546CC" w:rsidRPr="003F2981">
        <w:rPr>
          <w:rFonts w:ascii="Times New Roman" w:hAnsi="Times New Roman" w:cs="Times New Roman"/>
          <w:bCs/>
          <w:sz w:val="24"/>
          <w:szCs w:val="24"/>
        </w:rPr>
        <w:t>а сайте ДОУ, на сайте Администрации г</w:t>
      </w:r>
      <w:r>
        <w:rPr>
          <w:rFonts w:ascii="Times New Roman" w:hAnsi="Times New Roman" w:cs="Times New Roman"/>
          <w:bCs/>
          <w:sz w:val="24"/>
          <w:szCs w:val="24"/>
        </w:rPr>
        <w:t>орода Ессентуки, на страницах «Пресс-службы»</w:t>
      </w:r>
      <w:r w:rsidR="000546CC" w:rsidRPr="003F2981">
        <w:rPr>
          <w:rFonts w:ascii="Times New Roman" w:hAnsi="Times New Roman" w:cs="Times New Roman"/>
          <w:bCs/>
          <w:sz w:val="24"/>
          <w:szCs w:val="24"/>
        </w:rPr>
        <w:t>, «</w:t>
      </w:r>
      <w:proofErr w:type="spellStart"/>
      <w:r w:rsidR="000546CC" w:rsidRPr="003F2981">
        <w:rPr>
          <w:rFonts w:ascii="Times New Roman" w:hAnsi="Times New Roman" w:cs="Times New Roman"/>
          <w:bCs/>
          <w:sz w:val="24"/>
          <w:szCs w:val="24"/>
        </w:rPr>
        <w:t>Ессе</w:t>
      </w:r>
      <w:r>
        <w:rPr>
          <w:rFonts w:ascii="Times New Roman" w:hAnsi="Times New Roman" w:cs="Times New Roman"/>
          <w:bCs/>
          <w:sz w:val="24"/>
          <w:szCs w:val="24"/>
        </w:rPr>
        <w:t>нтукской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панорамы»,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ОзероЕсс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 Активно сотрудничаем в рамках сетевого взаимодействия с дошкольными учреждениями города Ессентуки</w:t>
      </w:r>
      <w:r w:rsidR="007470F8">
        <w:rPr>
          <w:rFonts w:ascii="Times New Roman" w:hAnsi="Times New Roman" w:cs="Times New Roman"/>
          <w:bCs/>
          <w:sz w:val="24"/>
          <w:szCs w:val="24"/>
        </w:rPr>
        <w:t xml:space="preserve"> (участвуем в предложенных мероприятиях).</w:t>
      </w:r>
    </w:p>
    <w:p w:rsidR="004B5C49" w:rsidRDefault="004B5C49" w:rsidP="007470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0F8">
        <w:rPr>
          <w:rFonts w:ascii="Times New Roman" w:hAnsi="Times New Roman" w:cs="Times New Roman"/>
          <w:bCs/>
          <w:sz w:val="24"/>
          <w:szCs w:val="24"/>
        </w:rPr>
        <w:t xml:space="preserve">Перспективы </w:t>
      </w:r>
      <w:r w:rsidR="007470F8" w:rsidRPr="007470F8">
        <w:rPr>
          <w:rFonts w:ascii="Times New Roman" w:hAnsi="Times New Roman" w:cs="Times New Roman"/>
          <w:bCs/>
          <w:sz w:val="24"/>
          <w:szCs w:val="24"/>
        </w:rPr>
        <w:t>дальнейшей инновационной деятельности:</w:t>
      </w:r>
    </w:p>
    <w:p w:rsidR="007470F8" w:rsidRPr="007470F8" w:rsidRDefault="007470F8" w:rsidP="007470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F2981">
        <w:rPr>
          <w:rFonts w:ascii="Times New Roman" w:hAnsi="Times New Roman" w:cs="Times New Roman"/>
          <w:bCs/>
          <w:sz w:val="24"/>
          <w:szCs w:val="24"/>
        </w:rPr>
        <w:t>Использовать разработанную документацию, необходимую для работы в инновационном режиме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5C49" w:rsidRPr="007470F8" w:rsidRDefault="007470F8" w:rsidP="0074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F8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70F8">
        <w:rPr>
          <w:rFonts w:ascii="Times New Roman" w:hAnsi="Times New Roman" w:cs="Times New Roman"/>
          <w:bCs/>
          <w:iCs/>
          <w:sz w:val="24"/>
          <w:szCs w:val="24"/>
        </w:rPr>
        <w:t>Продолжать создавать ресурсные и организационные</w:t>
      </w:r>
      <w:r w:rsidR="009777E5" w:rsidRPr="007470F8">
        <w:rPr>
          <w:rFonts w:ascii="Times New Roman" w:hAnsi="Times New Roman" w:cs="Times New Roman"/>
          <w:bCs/>
          <w:iCs/>
          <w:sz w:val="24"/>
          <w:szCs w:val="24"/>
        </w:rPr>
        <w:t xml:space="preserve"> услови</w:t>
      </w:r>
      <w:r w:rsidRPr="007470F8"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97545" w:rsidRPr="007470F8" w:rsidRDefault="007470F8" w:rsidP="0074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F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777E5" w:rsidRPr="007470F8">
        <w:rPr>
          <w:rFonts w:ascii="Times New Roman" w:hAnsi="Times New Roman" w:cs="Times New Roman"/>
          <w:bCs/>
          <w:iCs/>
          <w:sz w:val="24"/>
          <w:szCs w:val="24"/>
        </w:rPr>
        <w:t>Разработка модели взаимодействия партнеров различного уровня и педагогического коллектив</w:t>
      </w:r>
      <w:r>
        <w:rPr>
          <w:rFonts w:ascii="Times New Roman" w:hAnsi="Times New Roman" w:cs="Times New Roman"/>
          <w:bCs/>
          <w:iCs/>
          <w:sz w:val="24"/>
          <w:szCs w:val="24"/>
        </w:rPr>
        <w:t>а.</w:t>
      </w:r>
    </w:p>
    <w:p w:rsidR="00497545" w:rsidRPr="007470F8" w:rsidRDefault="007470F8" w:rsidP="0074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F8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77E5" w:rsidRPr="007470F8">
        <w:rPr>
          <w:rFonts w:ascii="Times New Roman" w:hAnsi="Times New Roman" w:cs="Times New Roman"/>
          <w:bCs/>
          <w:iCs/>
          <w:sz w:val="24"/>
          <w:szCs w:val="24"/>
        </w:rPr>
        <w:t>Создание факультетов по блокам реализации технологий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777E5" w:rsidRPr="00747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97545" w:rsidRPr="007470F8" w:rsidRDefault="007470F8" w:rsidP="0074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F8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77E5" w:rsidRPr="007470F8">
        <w:rPr>
          <w:rFonts w:ascii="Times New Roman" w:hAnsi="Times New Roman" w:cs="Times New Roman"/>
          <w:bCs/>
          <w:iCs/>
          <w:sz w:val="24"/>
          <w:szCs w:val="24"/>
        </w:rPr>
        <w:t>Разработка методических рекомендаций для педагогических работников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5C49" w:rsidRPr="004B5C49" w:rsidRDefault="004B5C49" w:rsidP="004B5C49">
      <w:pPr>
        <w:jc w:val="both"/>
      </w:pPr>
    </w:p>
    <w:p w:rsidR="00C27382" w:rsidRPr="003F2981" w:rsidRDefault="00C27382" w:rsidP="0080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A7" w:rsidRPr="003F2981" w:rsidRDefault="00791A3C" w:rsidP="003F2981">
      <w:pPr>
        <w:jc w:val="both"/>
        <w:rPr>
          <w:rFonts w:ascii="Times New Roman" w:hAnsi="Times New Roman"/>
          <w:sz w:val="24"/>
          <w:szCs w:val="24"/>
        </w:rPr>
      </w:pPr>
      <w:r w:rsidRPr="003F2981">
        <w:rPr>
          <w:rFonts w:ascii="Times New Roman" w:hAnsi="Times New Roman"/>
          <w:sz w:val="24"/>
          <w:szCs w:val="24"/>
        </w:rPr>
        <w:t>Дата составления отчета</w:t>
      </w:r>
      <w:r w:rsidR="00C27382" w:rsidRPr="003F2981">
        <w:rPr>
          <w:rFonts w:ascii="Times New Roman" w:hAnsi="Times New Roman"/>
          <w:sz w:val="24"/>
          <w:szCs w:val="24"/>
        </w:rPr>
        <w:t>:</w:t>
      </w:r>
    </w:p>
    <w:p w:rsidR="00791A3C" w:rsidRPr="003F2981" w:rsidRDefault="00366AA7" w:rsidP="003F2981">
      <w:pPr>
        <w:jc w:val="both"/>
        <w:rPr>
          <w:rFonts w:ascii="Times New Roman" w:hAnsi="Times New Roman"/>
          <w:sz w:val="24"/>
          <w:szCs w:val="24"/>
        </w:rPr>
      </w:pPr>
      <w:r w:rsidRPr="003F2981">
        <w:rPr>
          <w:rFonts w:ascii="Times New Roman" w:hAnsi="Times New Roman"/>
          <w:sz w:val="24"/>
          <w:szCs w:val="24"/>
        </w:rPr>
        <w:t>анализ со</w:t>
      </w:r>
      <w:r w:rsidR="00C27382" w:rsidRPr="003F2981">
        <w:rPr>
          <w:rFonts w:ascii="Times New Roman" w:hAnsi="Times New Roman"/>
          <w:sz w:val="24"/>
          <w:szCs w:val="24"/>
        </w:rPr>
        <w:t>с</w:t>
      </w:r>
      <w:r w:rsidRPr="003F2981">
        <w:rPr>
          <w:rFonts w:ascii="Times New Roman" w:hAnsi="Times New Roman"/>
          <w:sz w:val="24"/>
          <w:szCs w:val="24"/>
        </w:rPr>
        <w:t>тавлен</w:t>
      </w:r>
      <w:r w:rsidR="007E1AA2" w:rsidRPr="003F2981">
        <w:rPr>
          <w:rFonts w:ascii="Times New Roman" w:hAnsi="Times New Roman"/>
          <w:sz w:val="24"/>
          <w:szCs w:val="24"/>
        </w:rPr>
        <w:t xml:space="preserve"> </w:t>
      </w:r>
      <w:r w:rsidR="00C27382" w:rsidRPr="003F2981">
        <w:rPr>
          <w:rFonts w:ascii="Times New Roman" w:hAnsi="Times New Roman"/>
          <w:sz w:val="24"/>
          <w:szCs w:val="24"/>
        </w:rPr>
        <w:t xml:space="preserve">- </w:t>
      </w:r>
      <w:r w:rsidRPr="003F2981">
        <w:rPr>
          <w:rFonts w:ascii="Times New Roman" w:hAnsi="Times New Roman"/>
          <w:sz w:val="24"/>
          <w:szCs w:val="24"/>
        </w:rPr>
        <w:t xml:space="preserve">Зам по УВР                                   </w:t>
      </w:r>
      <w:r w:rsidR="00C27382" w:rsidRPr="003F2981">
        <w:rPr>
          <w:rFonts w:ascii="Times New Roman" w:hAnsi="Times New Roman"/>
          <w:sz w:val="24"/>
          <w:szCs w:val="24"/>
        </w:rPr>
        <w:t xml:space="preserve">        </w:t>
      </w:r>
      <w:r w:rsidRPr="003F2981">
        <w:rPr>
          <w:rFonts w:ascii="Times New Roman" w:hAnsi="Times New Roman"/>
          <w:sz w:val="24"/>
          <w:szCs w:val="24"/>
        </w:rPr>
        <w:t>Г.Ю. Мельникова</w:t>
      </w:r>
    </w:p>
    <w:p w:rsidR="00791A3C" w:rsidRPr="003F2981" w:rsidRDefault="00366AA7" w:rsidP="003F2981">
      <w:pPr>
        <w:jc w:val="both"/>
        <w:rPr>
          <w:rFonts w:ascii="Times New Roman" w:hAnsi="Times New Roman"/>
          <w:sz w:val="24"/>
          <w:szCs w:val="24"/>
        </w:rPr>
      </w:pPr>
      <w:r w:rsidRPr="003F2981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</w:t>
      </w:r>
      <w:r w:rsidR="007E1AA2" w:rsidRPr="003F2981">
        <w:rPr>
          <w:rFonts w:ascii="Times New Roman" w:hAnsi="Times New Roman"/>
          <w:sz w:val="24"/>
          <w:szCs w:val="24"/>
        </w:rPr>
        <w:t xml:space="preserve"> </w:t>
      </w:r>
      <w:r w:rsidRPr="003F2981">
        <w:rPr>
          <w:rFonts w:ascii="Times New Roman" w:hAnsi="Times New Roman"/>
          <w:sz w:val="24"/>
          <w:szCs w:val="24"/>
        </w:rPr>
        <w:t xml:space="preserve"> Е.В. Глоба</w:t>
      </w:r>
      <w:r w:rsidR="00791A3C" w:rsidRPr="003F2981">
        <w:rPr>
          <w:rFonts w:ascii="Times New Roman" w:hAnsi="Times New Roman"/>
          <w:sz w:val="24"/>
          <w:szCs w:val="24"/>
        </w:rPr>
        <w:t xml:space="preserve"> </w:t>
      </w:r>
    </w:p>
    <w:p w:rsidR="00791A3C" w:rsidRPr="00791A3C" w:rsidRDefault="00791A3C" w:rsidP="00791A3C">
      <w:pPr>
        <w:rPr>
          <w:rFonts w:ascii="Times New Roman" w:hAnsi="Times New Roman"/>
          <w:color w:val="FF0000"/>
          <w:sz w:val="24"/>
          <w:szCs w:val="24"/>
        </w:rPr>
      </w:pPr>
    </w:p>
    <w:p w:rsidR="008C5803" w:rsidRPr="00791A3C" w:rsidRDefault="008C5803" w:rsidP="004266D7">
      <w:pPr>
        <w:spacing w:line="240" w:lineRule="auto"/>
        <w:ind w:left="360"/>
        <w:jc w:val="both"/>
        <w:rPr>
          <w:bCs/>
          <w:color w:val="FF0000"/>
        </w:rPr>
      </w:pPr>
    </w:p>
    <w:p w:rsidR="008C5803" w:rsidRPr="00791A3C" w:rsidRDefault="008C5803" w:rsidP="008C5803">
      <w:pPr>
        <w:ind w:left="360"/>
        <w:rPr>
          <w:b/>
          <w:bCs/>
          <w:color w:val="FF0000"/>
        </w:rPr>
      </w:pPr>
    </w:p>
    <w:p w:rsidR="008C5803" w:rsidRPr="00791A3C" w:rsidRDefault="008C5803" w:rsidP="008C5803">
      <w:pPr>
        <w:ind w:left="360"/>
        <w:rPr>
          <w:b/>
          <w:bCs/>
          <w:color w:val="FF0000"/>
        </w:rPr>
      </w:pPr>
    </w:p>
    <w:p w:rsidR="008C5803" w:rsidRPr="00791A3C" w:rsidRDefault="008C5803" w:rsidP="008C5803">
      <w:pPr>
        <w:ind w:left="360"/>
        <w:rPr>
          <w:b/>
          <w:bCs/>
          <w:color w:val="FF0000"/>
        </w:rPr>
      </w:pPr>
    </w:p>
    <w:p w:rsidR="008C5803" w:rsidRPr="00791A3C" w:rsidRDefault="008C5803" w:rsidP="00186157">
      <w:pPr>
        <w:ind w:left="360"/>
        <w:rPr>
          <w:b/>
          <w:bCs/>
          <w:color w:val="FF0000"/>
        </w:rPr>
      </w:pPr>
    </w:p>
    <w:p w:rsidR="00186157" w:rsidRPr="00791A3C" w:rsidRDefault="00186157" w:rsidP="00186157">
      <w:pPr>
        <w:ind w:left="360"/>
        <w:rPr>
          <w:b/>
          <w:bCs/>
          <w:color w:val="FF0000"/>
        </w:rPr>
      </w:pPr>
    </w:p>
    <w:p w:rsidR="00186157" w:rsidRPr="00791A3C" w:rsidRDefault="00186157" w:rsidP="00186157">
      <w:pPr>
        <w:ind w:left="360"/>
        <w:rPr>
          <w:b/>
          <w:bCs/>
          <w:color w:val="FF0000"/>
        </w:rPr>
      </w:pPr>
    </w:p>
    <w:p w:rsidR="00186157" w:rsidRPr="00791A3C" w:rsidRDefault="00186157" w:rsidP="00186157">
      <w:pPr>
        <w:ind w:left="360"/>
        <w:rPr>
          <w:b/>
          <w:bCs/>
          <w:color w:val="FF0000"/>
        </w:rPr>
      </w:pPr>
    </w:p>
    <w:p w:rsidR="00186157" w:rsidRPr="00791A3C" w:rsidRDefault="00186157" w:rsidP="00186157">
      <w:pPr>
        <w:ind w:left="360"/>
        <w:rPr>
          <w:b/>
          <w:bCs/>
          <w:color w:val="FF0000"/>
        </w:rPr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360"/>
        <w:rPr>
          <w:b/>
          <w:bCs/>
        </w:rPr>
      </w:pPr>
    </w:p>
    <w:p w:rsidR="00186157" w:rsidRPr="00186157" w:rsidRDefault="00186157" w:rsidP="00186157">
      <w:pPr>
        <w:ind w:left="360"/>
        <w:rPr>
          <w:b/>
          <w:bCs/>
        </w:rPr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>
      <w:pPr>
        <w:ind w:left="720"/>
      </w:pPr>
    </w:p>
    <w:p w:rsidR="00186157" w:rsidRPr="00186157" w:rsidRDefault="00186157" w:rsidP="00186157">
      <w:pPr>
        <w:ind w:left="360"/>
      </w:pPr>
    </w:p>
    <w:p w:rsidR="00186157" w:rsidRPr="00186157" w:rsidRDefault="00186157" w:rsidP="00186157"/>
    <w:p w:rsidR="00186157" w:rsidRPr="00236CBD" w:rsidRDefault="00186157" w:rsidP="00236CBD"/>
    <w:p w:rsidR="006C47F6" w:rsidRDefault="006C47F6"/>
    <w:sectPr w:rsidR="006C47F6" w:rsidSect="008A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CD"/>
    <w:multiLevelType w:val="hybridMultilevel"/>
    <w:tmpl w:val="F89ADA50"/>
    <w:lvl w:ilvl="0" w:tplc="D440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C1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E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2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8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4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2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4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2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2F6824"/>
    <w:multiLevelType w:val="hybridMultilevel"/>
    <w:tmpl w:val="EB14FED6"/>
    <w:lvl w:ilvl="0" w:tplc="15CC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29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46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4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6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EC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67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2A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A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E41F05"/>
    <w:multiLevelType w:val="hybridMultilevel"/>
    <w:tmpl w:val="846804A6"/>
    <w:lvl w:ilvl="0" w:tplc="A5D4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C6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E7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E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8F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A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2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4A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0B095D"/>
    <w:multiLevelType w:val="hybridMultilevel"/>
    <w:tmpl w:val="B5FAEB3C"/>
    <w:lvl w:ilvl="0" w:tplc="0BE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C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7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6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64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A1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20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2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C60F7D"/>
    <w:multiLevelType w:val="hybridMultilevel"/>
    <w:tmpl w:val="D9BA2E1E"/>
    <w:lvl w:ilvl="0" w:tplc="C338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E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C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80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6C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4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A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2A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6B4534"/>
    <w:multiLevelType w:val="hybridMultilevel"/>
    <w:tmpl w:val="20E65F04"/>
    <w:lvl w:ilvl="0" w:tplc="A6C69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A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A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05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A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2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C3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BF29FB"/>
    <w:multiLevelType w:val="hybridMultilevel"/>
    <w:tmpl w:val="7E66AF7A"/>
    <w:lvl w:ilvl="0" w:tplc="467ED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2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2C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CC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0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A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6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48711B"/>
    <w:multiLevelType w:val="hybridMultilevel"/>
    <w:tmpl w:val="F0466064"/>
    <w:lvl w:ilvl="0" w:tplc="4C8AC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C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AF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85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8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27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A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2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E8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FD0398"/>
    <w:multiLevelType w:val="hybridMultilevel"/>
    <w:tmpl w:val="37D8CBFA"/>
    <w:lvl w:ilvl="0" w:tplc="05A27D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62933"/>
    <w:multiLevelType w:val="hybridMultilevel"/>
    <w:tmpl w:val="86C24F0E"/>
    <w:lvl w:ilvl="0" w:tplc="30B01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0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0A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49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E3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4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0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A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A62F45"/>
    <w:multiLevelType w:val="hybridMultilevel"/>
    <w:tmpl w:val="53706B06"/>
    <w:lvl w:ilvl="0" w:tplc="5994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C9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2C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A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8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C1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E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45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A228AF"/>
    <w:multiLevelType w:val="hybridMultilevel"/>
    <w:tmpl w:val="F02A44CE"/>
    <w:lvl w:ilvl="0" w:tplc="E79CF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E6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8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A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4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42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2E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004DE1"/>
    <w:multiLevelType w:val="hybridMultilevel"/>
    <w:tmpl w:val="DAAEDA58"/>
    <w:lvl w:ilvl="0" w:tplc="16C0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8C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8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AD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A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EB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C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A554D8"/>
    <w:multiLevelType w:val="hybridMultilevel"/>
    <w:tmpl w:val="68701BCE"/>
    <w:lvl w:ilvl="0" w:tplc="2438E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E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0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8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86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2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8D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68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A60719"/>
    <w:multiLevelType w:val="hybridMultilevel"/>
    <w:tmpl w:val="F71C7324"/>
    <w:lvl w:ilvl="0" w:tplc="907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28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2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CE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E3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82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6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49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4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515E43"/>
    <w:multiLevelType w:val="hybridMultilevel"/>
    <w:tmpl w:val="133AFA94"/>
    <w:lvl w:ilvl="0" w:tplc="81644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C0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C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E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C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62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0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4B4A20"/>
    <w:multiLevelType w:val="hybridMultilevel"/>
    <w:tmpl w:val="095AFBD6"/>
    <w:lvl w:ilvl="0" w:tplc="DF16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C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6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EB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0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0D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2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CB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CF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E66E8C"/>
    <w:multiLevelType w:val="hybridMultilevel"/>
    <w:tmpl w:val="68B66BD2"/>
    <w:lvl w:ilvl="0" w:tplc="BE98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F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2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40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8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A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02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60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C62AA9"/>
    <w:multiLevelType w:val="hybridMultilevel"/>
    <w:tmpl w:val="936E557C"/>
    <w:lvl w:ilvl="0" w:tplc="0F1AC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6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CD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2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87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E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A7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0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E759A5"/>
    <w:multiLevelType w:val="hybridMultilevel"/>
    <w:tmpl w:val="90A8FD0E"/>
    <w:lvl w:ilvl="0" w:tplc="C7A82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E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A8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C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26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89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0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6F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740D3A"/>
    <w:multiLevelType w:val="hybridMultilevel"/>
    <w:tmpl w:val="37C62528"/>
    <w:lvl w:ilvl="0" w:tplc="C384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8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88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2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0E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09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4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A30664"/>
    <w:multiLevelType w:val="hybridMultilevel"/>
    <w:tmpl w:val="8F96E6C4"/>
    <w:lvl w:ilvl="0" w:tplc="9184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4E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A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8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8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E4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4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0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EB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13547F"/>
    <w:multiLevelType w:val="hybridMultilevel"/>
    <w:tmpl w:val="CC80C8E0"/>
    <w:lvl w:ilvl="0" w:tplc="BD9E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5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4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A3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81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2B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07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2C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CE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47305E"/>
    <w:multiLevelType w:val="hybridMultilevel"/>
    <w:tmpl w:val="933ABEE2"/>
    <w:lvl w:ilvl="0" w:tplc="87E2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E9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CE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0E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4D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0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66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0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18"/>
  </w:num>
  <w:num w:numId="10">
    <w:abstractNumId w:val="6"/>
  </w:num>
  <w:num w:numId="11">
    <w:abstractNumId w:val="21"/>
  </w:num>
  <w:num w:numId="12">
    <w:abstractNumId w:val="0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4"/>
  </w:num>
  <w:num w:numId="18">
    <w:abstractNumId w:val="16"/>
  </w:num>
  <w:num w:numId="19">
    <w:abstractNumId w:val="22"/>
  </w:num>
  <w:num w:numId="20">
    <w:abstractNumId w:val="13"/>
  </w:num>
  <w:num w:numId="21">
    <w:abstractNumId w:val="2"/>
  </w:num>
  <w:num w:numId="22">
    <w:abstractNumId w:val="17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CBD"/>
    <w:rsid w:val="000117F6"/>
    <w:rsid w:val="000119C7"/>
    <w:rsid w:val="00021F92"/>
    <w:rsid w:val="000471E6"/>
    <w:rsid w:val="00050E99"/>
    <w:rsid w:val="00053270"/>
    <w:rsid w:val="000546CC"/>
    <w:rsid w:val="000553A2"/>
    <w:rsid w:val="00076F76"/>
    <w:rsid w:val="00115761"/>
    <w:rsid w:val="00136C22"/>
    <w:rsid w:val="00157B68"/>
    <w:rsid w:val="00164878"/>
    <w:rsid w:val="00173500"/>
    <w:rsid w:val="00186157"/>
    <w:rsid w:val="00193C49"/>
    <w:rsid w:val="001C3646"/>
    <w:rsid w:val="001F4D82"/>
    <w:rsid w:val="001F7307"/>
    <w:rsid w:val="0020061B"/>
    <w:rsid w:val="00200793"/>
    <w:rsid w:val="00230AD9"/>
    <w:rsid w:val="00236CBD"/>
    <w:rsid w:val="0024635C"/>
    <w:rsid w:val="002601D8"/>
    <w:rsid w:val="002C4581"/>
    <w:rsid w:val="002C5486"/>
    <w:rsid w:val="002E3A50"/>
    <w:rsid w:val="00366AA7"/>
    <w:rsid w:val="0039045B"/>
    <w:rsid w:val="003C3161"/>
    <w:rsid w:val="003E6975"/>
    <w:rsid w:val="003F122A"/>
    <w:rsid w:val="003F2981"/>
    <w:rsid w:val="00412FE7"/>
    <w:rsid w:val="004152C8"/>
    <w:rsid w:val="004266D7"/>
    <w:rsid w:val="004432EB"/>
    <w:rsid w:val="00445738"/>
    <w:rsid w:val="00456F2D"/>
    <w:rsid w:val="00461A9B"/>
    <w:rsid w:val="0049128F"/>
    <w:rsid w:val="00494E63"/>
    <w:rsid w:val="00497545"/>
    <w:rsid w:val="004A3D2F"/>
    <w:rsid w:val="004B5C49"/>
    <w:rsid w:val="004C4EA1"/>
    <w:rsid w:val="004C6900"/>
    <w:rsid w:val="004D06FF"/>
    <w:rsid w:val="004F774F"/>
    <w:rsid w:val="00501A42"/>
    <w:rsid w:val="0053795A"/>
    <w:rsid w:val="00562BE5"/>
    <w:rsid w:val="005B5B9B"/>
    <w:rsid w:val="00626BCF"/>
    <w:rsid w:val="006335B9"/>
    <w:rsid w:val="00646329"/>
    <w:rsid w:val="006655EA"/>
    <w:rsid w:val="006712F8"/>
    <w:rsid w:val="00674FA0"/>
    <w:rsid w:val="00687348"/>
    <w:rsid w:val="00692458"/>
    <w:rsid w:val="006B3AD5"/>
    <w:rsid w:val="006C47F6"/>
    <w:rsid w:val="006D3DF0"/>
    <w:rsid w:val="006E547D"/>
    <w:rsid w:val="007125C5"/>
    <w:rsid w:val="007445F7"/>
    <w:rsid w:val="007470F8"/>
    <w:rsid w:val="00786147"/>
    <w:rsid w:val="00791A3C"/>
    <w:rsid w:val="0079350F"/>
    <w:rsid w:val="007B5F4E"/>
    <w:rsid w:val="007C65DF"/>
    <w:rsid w:val="007C7629"/>
    <w:rsid w:val="007E1AA2"/>
    <w:rsid w:val="007F246A"/>
    <w:rsid w:val="008050D4"/>
    <w:rsid w:val="00814D57"/>
    <w:rsid w:val="00823720"/>
    <w:rsid w:val="008571D8"/>
    <w:rsid w:val="008609B1"/>
    <w:rsid w:val="00867184"/>
    <w:rsid w:val="00871DD7"/>
    <w:rsid w:val="008A3074"/>
    <w:rsid w:val="008A61BF"/>
    <w:rsid w:val="008B011F"/>
    <w:rsid w:val="008B0E59"/>
    <w:rsid w:val="008C5803"/>
    <w:rsid w:val="008E5291"/>
    <w:rsid w:val="008F7527"/>
    <w:rsid w:val="0092070C"/>
    <w:rsid w:val="0095679E"/>
    <w:rsid w:val="00966F9D"/>
    <w:rsid w:val="009777E5"/>
    <w:rsid w:val="009B7B8E"/>
    <w:rsid w:val="009D4A32"/>
    <w:rsid w:val="009D632A"/>
    <w:rsid w:val="009E17FA"/>
    <w:rsid w:val="00AA054D"/>
    <w:rsid w:val="00AB1C87"/>
    <w:rsid w:val="00AC1970"/>
    <w:rsid w:val="00AD0175"/>
    <w:rsid w:val="00AF580F"/>
    <w:rsid w:val="00B04A84"/>
    <w:rsid w:val="00B05A22"/>
    <w:rsid w:val="00B06B19"/>
    <w:rsid w:val="00B14587"/>
    <w:rsid w:val="00B16617"/>
    <w:rsid w:val="00B2391E"/>
    <w:rsid w:val="00B55AA9"/>
    <w:rsid w:val="00B74B0B"/>
    <w:rsid w:val="00B9304B"/>
    <w:rsid w:val="00B939D6"/>
    <w:rsid w:val="00B94098"/>
    <w:rsid w:val="00BA2C62"/>
    <w:rsid w:val="00BE0C04"/>
    <w:rsid w:val="00C139AC"/>
    <w:rsid w:val="00C27382"/>
    <w:rsid w:val="00C5046A"/>
    <w:rsid w:val="00C605E7"/>
    <w:rsid w:val="00C716B8"/>
    <w:rsid w:val="00C81804"/>
    <w:rsid w:val="00CB58EB"/>
    <w:rsid w:val="00D03B68"/>
    <w:rsid w:val="00D57E55"/>
    <w:rsid w:val="00D67555"/>
    <w:rsid w:val="00D72474"/>
    <w:rsid w:val="00D96FC3"/>
    <w:rsid w:val="00DA7B14"/>
    <w:rsid w:val="00E06F9D"/>
    <w:rsid w:val="00E23BE7"/>
    <w:rsid w:val="00E272DB"/>
    <w:rsid w:val="00E3668F"/>
    <w:rsid w:val="00E80DEB"/>
    <w:rsid w:val="00E81007"/>
    <w:rsid w:val="00E976B3"/>
    <w:rsid w:val="00EB0B43"/>
    <w:rsid w:val="00EC3C7B"/>
    <w:rsid w:val="00EC5EA6"/>
    <w:rsid w:val="00EE2B76"/>
    <w:rsid w:val="00EF43A4"/>
    <w:rsid w:val="00F25EA5"/>
    <w:rsid w:val="00F459A1"/>
    <w:rsid w:val="00F55F28"/>
    <w:rsid w:val="00FE046A"/>
    <w:rsid w:val="00FE34AD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BF"/>
  </w:style>
  <w:style w:type="paragraph" w:styleId="1">
    <w:name w:val="heading 1"/>
    <w:basedOn w:val="a"/>
    <w:next w:val="a"/>
    <w:link w:val="10"/>
    <w:qFormat/>
    <w:rsid w:val="003F122A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7184"/>
  </w:style>
  <w:style w:type="character" w:styleId="a5">
    <w:name w:val="Strong"/>
    <w:basedOn w:val="a0"/>
    <w:uiPriority w:val="22"/>
    <w:qFormat/>
    <w:rsid w:val="00867184"/>
    <w:rPr>
      <w:b/>
      <w:bCs/>
    </w:rPr>
  </w:style>
  <w:style w:type="character" w:customStyle="1" w:styleId="c1">
    <w:name w:val="c1"/>
    <w:basedOn w:val="a0"/>
    <w:rsid w:val="00867184"/>
  </w:style>
  <w:style w:type="paragraph" w:customStyle="1" w:styleId="poem">
    <w:name w:val="poem"/>
    <w:basedOn w:val="a"/>
    <w:rsid w:val="0086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12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Без интервала Знак"/>
    <w:basedOn w:val="a0"/>
    <w:link w:val="a7"/>
    <w:uiPriority w:val="1"/>
    <w:locked/>
    <w:rsid w:val="008F752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F75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8F7527"/>
  </w:style>
  <w:style w:type="character" w:styleId="a8">
    <w:name w:val="Emphasis"/>
    <w:basedOn w:val="a0"/>
    <w:uiPriority w:val="20"/>
    <w:qFormat/>
    <w:rsid w:val="00494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Sad14</cp:lastModifiedBy>
  <cp:revision>41</cp:revision>
  <cp:lastPrinted>2020-09-16T13:04:00Z</cp:lastPrinted>
  <dcterms:created xsi:type="dcterms:W3CDTF">2019-06-11T16:12:00Z</dcterms:created>
  <dcterms:modified xsi:type="dcterms:W3CDTF">2023-06-09T12:46:00Z</dcterms:modified>
</cp:coreProperties>
</file>